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4A0"/>
      </w:tblPr>
      <w:tblGrid>
        <w:gridCol w:w="4132"/>
        <w:gridCol w:w="1448"/>
        <w:gridCol w:w="4140"/>
      </w:tblGrid>
      <w:tr w:rsidR="008C7057" w:rsidTr="008C7057">
        <w:trPr>
          <w:trHeight w:val="1085"/>
        </w:trPr>
        <w:tc>
          <w:tcPr>
            <w:tcW w:w="4132" w:type="dxa"/>
            <w:hideMark/>
          </w:tcPr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БАШКОРТОСТАН РЕСПУБЛИКАҺЫ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САЛАУАТ РАЙОНЫ 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МУНИЦИПАЛЬ РАЙОНЫНЫҢ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  <w:hideMark/>
          </w:tcPr>
          <w:p w:rsidR="008C7057" w:rsidRDefault="008C7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7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 СЕЛЬСКОГО ПОСЕЛЕНИЯ МУРСАЛИМКИНСКИЙ СЕЛЬСОВЕТ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САЛАВАТСКИЙ РАЙОН</w:t>
            </w:r>
          </w:p>
        </w:tc>
      </w:tr>
      <w:tr w:rsidR="008C7057" w:rsidTr="008C7057">
        <w:tc>
          <w:tcPr>
            <w:tcW w:w="4132" w:type="dxa"/>
            <w:hideMark/>
          </w:tcPr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Төзөүселәр урамы, 15 йорт, Мөрсәлим ауылы, 452485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C7057" w:rsidRDefault="008C7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8C7057" w:rsidRDefault="008C7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    ул. Строительная , д 15 , </w:t>
            </w:r>
          </w:p>
          <w:p w:rsidR="008C7057" w:rsidRDefault="008C7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         с. Мурсалимкино,  452485  </w:t>
            </w:r>
          </w:p>
          <w:p w:rsidR="008C7057" w:rsidRDefault="008C70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(34777) 2-43-32, 2-43-65</w:t>
            </w:r>
          </w:p>
        </w:tc>
      </w:tr>
    </w:tbl>
    <w:p w:rsidR="008C7057" w:rsidRDefault="008C7057" w:rsidP="008C7057">
      <w:pPr>
        <w:rPr>
          <w:i/>
          <w:sz w:val="18"/>
          <w:szCs w:val="18"/>
        </w:rPr>
      </w:pPr>
      <w:r>
        <w:pict>
          <v:line id="_x0000_s1026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8C7057" w:rsidRDefault="008C7057" w:rsidP="008C70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первое  заседание третьего созыва</w:t>
      </w:r>
    </w:p>
    <w:p w:rsidR="008C7057" w:rsidRDefault="008C7057" w:rsidP="008C70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C7057" w:rsidRDefault="008C7057" w:rsidP="008C705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июня 2016 года № 201</w:t>
      </w:r>
    </w:p>
    <w:p w:rsidR="008C7057" w:rsidRDefault="008C7057" w:rsidP="008C7057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публичных слушаниях по проекту решения Совета сельского поселения Мурсалимкинский сельсовет 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</w:t>
      </w:r>
    </w:p>
    <w:p w:rsidR="008C7057" w:rsidRDefault="008C7057" w:rsidP="008C7057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C7057" w:rsidRDefault="008C7057" w:rsidP="008C7057">
      <w:pPr>
        <w:pStyle w:val="a3"/>
        <w:spacing w:line="240" w:lineRule="auto"/>
        <w:ind w:firstLine="709"/>
        <w:jc w:val="center"/>
        <w:rPr>
          <w:rFonts w:ascii="Times New Roman" w:hAnsi="Times New Roman" w:cs="Times New Roman"/>
        </w:rPr>
      </w:pPr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Совет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Республики Башкортостан</w:t>
      </w:r>
    </w:p>
    <w:p w:rsidR="008C7057" w:rsidRDefault="008C7057" w:rsidP="008C7057">
      <w:pPr>
        <w:pStyle w:val="a3"/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РЕШИЛ:</w:t>
      </w:r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>
        <w:rPr>
          <w:rFonts w:ascii="Times New Roman" w:hAnsi="Times New Roman" w:cs="Times New Roman"/>
        </w:rPr>
        <w:t>Провести публичные слушания по проекту решения Совета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Республики Башкортостан» (далее – проект Решения) 29 июня 2016 года в 11- 00 часов в зале заседаний Администрации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Республики Башкортостан.</w:t>
      </w:r>
      <w:proofErr w:type="gramEnd"/>
    </w:p>
    <w:p w:rsidR="008C7057" w:rsidRDefault="008C7057" w:rsidP="008C705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Утвердить Положение «О публичных слушаниях по проекту (муниципального правового акта) решения Совета сельского поселения Мурсалимкинский сельсовет муниципального район 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 Республики Башкортостан», согласно приложению № 1.</w:t>
      </w:r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3. </w:t>
      </w:r>
      <w:proofErr w:type="gramStart"/>
      <w:r>
        <w:rPr>
          <w:rFonts w:ascii="Times New Roman" w:hAnsi="Times New Roman" w:cs="Times New Roman"/>
          <w:iCs/>
        </w:rPr>
        <w:t xml:space="preserve">Организацию и проведение </w:t>
      </w:r>
      <w:r>
        <w:rPr>
          <w:rFonts w:ascii="Times New Roman" w:hAnsi="Times New Roman" w:cs="Times New Roman"/>
        </w:rPr>
        <w:t xml:space="preserve">публичных слушаний по проекту Решения  </w:t>
      </w:r>
      <w:r>
        <w:rPr>
          <w:rFonts w:ascii="Times New Roman" w:hAnsi="Times New Roman" w:cs="Times New Roman"/>
          <w:iCs/>
        </w:rPr>
        <w:t>возложить на Комиссию по подготовке и проведению публичных слушаний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по проекту решения Совета сельского поселения Мурсалимкинский сельсовет муниципального района Салаватский район Республики Башкортостан «О внесении изменений и дополнений в Устав </w:t>
      </w:r>
      <w:r>
        <w:rPr>
          <w:rFonts w:ascii="Times New Roman" w:hAnsi="Times New Roman" w:cs="Times New Roman"/>
        </w:rPr>
        <w:lastRenderedPageBreak/>
        <w:t>сельского поселения Мурсалимкинский сельсовет муниципального района Салаватский район  Республики Башкортостан» (далее - Комиссия) в следующем составе:</w:t>
      </w:r>
      <w:proofErr w:type="gramEnd"/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</w:rPr>
        <w:t>Нигаметьянов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Анил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Адгамович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iCs/>
        </w:rPr>
        <w:t xml:space="preserve"> депутат избирательного округа № 1;</w:t>
      </w:r>
    </w:p>
    <w:p w:rsidR="008C7057" w:rsidRDefault="008C7057" w:rsidP="008C70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iCs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Нурыев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Гатиятович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от избирательного округа № 3;</w:t>
      </w:r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члены Комиссии:</w:t>
      </w:r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Исмагилов </w:t>
      </w:r>
      <w:proofErr w:type="spellStart"/>
      <w:r>
        <w:rPr>
          <w:rFonts w:ascii="Times New Roman" w:hAnsi="Times New Roman" w:cs="Times New Roman"/>
          <w:iCs/>
        </w:rPr>
        <w:t>Арфик</w:t>
      </w:r>
      <w:proofErr w:type="spellEnd"/>
      <w:r>
        <w:rPr>
          <w:rFonts w:ascii="Times New Roman" w:hAnsi="Times New Roman" w:cs="Times New Roman"/>
          <w:iCs/>
        </w:rPr>
        <w:t xml:space="preserve"> </w:t>
      </w:r>
      <w:proofErr w:type="spellStart"/>
      <w:r>
        <w:rPr>
          <w:rFonts w:ascii="Times New Roman" w:hAnsi="Times New Roman" w:cs="Times New Roman"/>
          <w:iCs/>
        </w:rPr>
        <w:t>Рафикович</w:t>
      </w:r>
      <w:proofErr w:type="spellEnd"/>
      <w:r>
        <w:rPr>
          <w:rFonts w:ascii="Times New Roman" w:hAnsi="Times New Roman" w:cs="Times New Roman"/>
          <w:iCs/>
        </w:rPr>
        <w:t xml:space="preserve"> - депутат избирательного округа № 5;</w:t>
      </w:r>
    </w:p>
    <w:p w:rsidR="008C7057" w:rsidRDefault="008C7057" w:rsidP="008C7057">
      <w:pPr>
        <w:pStyle w:val="a3"/>
        <w:spacing w:line="240" w:lineRule="auto"/>
        <w:ind w:firstLine="709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>Санникова Ольга  Геннадьевна- депутат избирательного округа № 8;</w:t>
      </w:r>
    </w:p>
    <w:p w:rsidR="008C7057" w:rsidRDefault="008C7057" w:rsidP="008C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Порядок учета предложений по проекту решения Совета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«О внесении изменений и дополнений в Устав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Башкортостан», а также участия граждан в его обсуждении», согласно приложению № 2.</w:t>
      </w:r>
    </w:p>
    <w:p w:rsidR="008C7057" w:rsidRDefault="008C7057" w:rsidP="008C7057">
      <w:pPr>
        <w:pStyle w:val="ConsNormal"/>
        <w:tabs>
          <w:tab w:val="left" w:pos="709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муниципального района Салаватский район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по проекту Решения, указанному в пункте 1 настоящего Решения, направляются в Совет сельского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Мурсалимкинский 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(по адресу: с. Мурсалимкино, ул. Строительная, дом 15, </w:t>
      </w:r>
      <w:r>
        <w:rPr>
          <w:rFonts w:ascii="Times New Roman" w:hAnsi="Times New Roman" w:cs="Times New Roman"/>
          <w:iCs/>
          <w:sz w:val="28"/>
          <w:szCs w:val="28"/>
        </w:rPr>
        <w:t xml:space="preserve">в период со дня обнародования настоящего Решения до </w:t>
      </w:r>
      <w:r>
        <w:rPr>
          <w:rFonts w:ascii="Times New Roman" w:hAnsi="Times New Roman" w:cs="Times New Roman"/>
          <w:sz w:val="28"/>
          <w:szCs w:val="28"/>
        </w:rPr>
        <w:t>17 июля 2016 года.</w:t>
      </w:r>
      <w:proofErr w:type="gramEnd"/>
    </w:p>
    <w:p w:rsidR="008C7057" w:rsidRDefault="008C7057" w:rsidP="008C70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на 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информационном стенде Совета сельского поселения Мурсалимкинский сельсовет муниципального района Салаватский район Республики Башкортостан по адресу: Республика Башкортостан, Салаватский район, с. Мурсалимкино ул. Строительная д. 15.</w:t>
      </w:r>
    </w:p>
    <w:p w:rsidR="008C7057" w:rsidRDefault="008C7057" w:rsidP="008C7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постоянную комиссию по социально - гуманитарным вопросам и охране правопорядка Совета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Мурсалимкинский сельсовет муниципального района Салаватский район Республики Башкортостан.</w:t>
      </w:r>
    </w:p>
    <w:p w:rsidR="008C7057" w:rsidRDefault="008C7057" w:rsidP="008C70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a3"/>
        <w:tabs>
          <w:tab w:val="left" w:pos="2565"/>
        </w:tabs>
        <w:spacing w:line="240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</w:p>
    <w:p w:rsidR="008C7057" w:rsidRDefault="008C7057" w:rsidP="008C7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Мурсалимкинский сельсовет</w:t>
      </w:r>
    </w:p>
    <w:p w:rsidR="008C7057" w:rsidRDefault="008C7057" w:rsidP="008C7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C7057" w:rsidRDefault="008C7057" w:rsidP="008C7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8C7057" w:rsidRDefault="008C7057" w:rsidP="008C7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C7057" w:rsidRDefault="008C7057" w:rsidP="008C70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Я. Садыков</w:t>
      </w:r>
    </w:p>
    <w:p w:rsidR="008C7057" w:rsidRDefault="008C7057" w:rsidP="008C7057">
      <w:pPr>
        <w:pStyle w:val="a3"/>
        <w:spacing w:line="240" w:lineRule="auto"/>
        <w:ind w:firstLine="709"/>
      </w:pPr>
    </w:p>
    <w:p w:rsidR="008C7057" w:rsidRDefault="008C7057" w:rsidP="008C7057">
      <w:pPr>
        <w:pStyle w:val="3"/>
        <w:spacing w:after="0"/>
        <w:ind w:left="0" w:firstLine="709"/>
        <w:rPr>
          <w:szCs w:val="28"/>
        </w:rPr>
      </w:pPr>
    </w:p>
    <w:p w:rsidR="008C7057" w:rsidRDefault="008C7057" w:rsidP="008C7057">
      <w:pPr>
        <w:pStyle w:val="3"/>
        <w:spacing w:after="0"/>
        <w:ind w:left="0" w:firstLine="709"/>
      </w:pPr>
    </w:p>
    <w:p w:rsidR="008C7057" w:rsidRDefault="008C7057" w:rsidP="008C7057">
      <w:pPr>
        <w:pStyle w:val="3"/>
        <w:ind w:right="-851"/>
      </w:pPr>
    </w:p>
    <w:p w:rsidR="008C7057" w:rsidRDefault="008C7057" w:rsidP="008C70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7057" w:rsidRDefault="008C7057" w:rsidP="008C70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7057" w:rsidRDefault="008C7057" w:rsidP="008C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ПОРЯДОК</w:t>
      </w:r>
    </w:p>
    <w:p w:rsidR="008C7057" w:rsidRDefault="008C7057" w:rsidP="008C70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предложений по проекту решения Совета сельского поселения Мурсалимкинский 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«О внесении изменений и дополнений в Устав сельского поселения Мурсалимкинский 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Башкортостан», а также участия граждан в его обсуждении</w:t>
      </w:r>
    </w:p>
    <w:p w:rsidR="008C7057" w:rsidRDefault="008C7057" w:rsidP="008C7057">
      <w:pPr>
        <w:pStyle w:val="10"/>
        <w:rPr>
          <w:sz w:val="28"/>
          <w:szCs w:val="28"/>
        </w:rPr>
      </w:pPr>
    </w:p>
    <w:p w:rsidR="008C7057" w:rsidRDefault="008C7057" w:rsidP="008C7057">
      <w:pPr>
        <w:pStyle w:val="10"/>
        <w:rPr>
          <w:sz w:val="28"/>
          <w:szCs w:val="28"/>
        </w:rPr>
      </w:pPr>
    </w:p>
    <w:p w:rsidR="008C7057" w:rsidRDefault="008C7057" w:rsidP="008C705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Жители сельского поселения Мурсалимкинский 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имеют право  в письменной форме вносить предложения в Совет сельского поселения Мурсалимкинский сельсовет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(по адресу: с. Мурсалимкино улица Строительная дом 15), а также участвовать в публичных слушаниях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обсуждению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>, порядок организации и проведения которых определяется положением.</w:t>
      </w:r>
      <w:proofErr w:type="gramEnd"/>
    </w:p>
    <w:p w:rsidR="008C7057" w:rsidRDefault="008C7057" w:rsidP="008C705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>
        <w:rPr>
          <w:rFonts w:ascii="Times New Roman" w:hAnsi="Times New Roman" w:cs="Times New Roman"/>
          <w:iCs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должны содержать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8C7057" w:rsidRDefault="008C7057" w:rsidP="008C7057">
      <w:pPr>
        <w:pStyle w:val="1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iCs/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 xml:space="preserve"> учитываются комиссией Совета  муниципального района Салаватский район Республики Башкортостан (далее – комиссия) в журнале учета предложений по проекту </w:t>
      </w:r>
      <w:r>
        <w:rPr>
          <w:iCs/>
          <w:sz w:val="28"/>
          <w:szCs w:val="28"/>
        </w:rPr>
        <w:t>решения</w:t>
      </w:r>
      <w:r>
        <w:rPr>
          <w:sz w:val="28"/>
          <w:szCs w:val="28"/>
        </w:rPr>
        <w:t>, который должен быть прошит и пронумерован.</w:t>
      </w:r>
    </w:p>
    <w:p w:rsidR="008C7057" w:rsidRDefault="008C7057" w:rsidP="008C7057">
      <w:pPr>
        <w:pStyle w:val="1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Предложения по </w:t>
      </w:r>
      <w:r>
        <w:rPr>
          <w:iCs/>
          <w:sz w:val="28"/>
          <w:szCs w:val="28"/>
        </w:rPr>
        <w:t xml:space="preserve">проекту решения </w:t>
      </w:r>
      <w:r>
        <w:rPr>
          <w:sz w:val="28"/>
          <w:szCs w:val="28"/>
        </w:rPr>
        <w:t xml:space="preserve">рассматриваются, обобщаются и учитываются комиссией при предварительном рассмотрении </w:t>
      </w:r>
      <w:r>
        <w:rPr>
          <w:iCs/>
          <w:sz w:val="28"/>
          <w:szCs w:val="28"/>
        </w:rPr>
        <w:t>проекта решения</w:t>
      </w:r>
      <w:r>
        <w:rPr>
          <w:sz w:val="28"/>
          <w:szCs w:val="28"/>
        </w:rPr>
        <w:t xml:space="preserve">. </w:t>
      </w:r>
    </w:p>
    <w:p w:rsidR="008C7057" w:rsidRDefault="008C7057" w:rsidP="008C7057">
      <w:pPr>
        <w:pStyle w:val="1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Комиссия выносит указанные предложения на рассмотрение Совета с рекомендацией об их принятии или отклонении. </w:t>
      </w:r>
    </w:p>
    <w:p w:rsidR="008C7057" w:rsidRDefault="008C7057" w:rsidP="008C705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комиссии рассматривается Советом до принятия решения о внесении изменений и дополнений в Устав сельского поселения Мурсалимкинский сельсовет муниципального района Салаватский район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8C7057" w:rsidRDefault="008C7057" w:rsidP="008C7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8C7057" w:rsidRDefault="008C7057" w:rsidP="008C7057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057" w:rsidRDefault="008C7057" w:rsidP="008C7057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публичных слушаниях по проекту  (муниципального правового акта) решения Совета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 Республики Башкортостан «О внесении изменений и дополнений в Устав сельского поселения Мурсалимкинский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Салаватский район Республики Башкортостан»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Настоящее Положение устанавливает в соответствии с Конституцией Российской Федерации, Федеральным законом от 6 октября 2003 года № 131 -ФЗ  «Об общих принципах организации местного самоуправления в Российской Федерации» порядок организации и проведения публичных слушаний для обсуждения с участием жителей сельского поселения Мурсалимкинский сельсовет муниципального района Салаватский район Республики Башкортостан (далее - наименование муниципального образования - Муниципальное образование) по проекту  муниципального правового акта.</w:t>
      </w:r>
      <w:proofErr w:type="gramEnd"/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Публичные слушания по проекту муниципального правового акта (далее – публичные слушания) могут проводиться Советом, председателем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Участниками публичных слушаний могут быть жители Муниципального образования, органы территориального общественного самоуправления, эксперты, давшие заключения на предложения по проекту муниципального правового акта, а также приглашенные.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Назначение публичных слушаний</w:t>
      </w:r>
    </w:p>
    <w:p w:rsidR="008C7057" w:rsidRDefault="008C7057" w:rsidP="008C7057">
      <w:pPr>
        <w:pStyle w:val="ConsNormal"/>
        <w:ind w:right="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Публичные слушания проводятся по инициативе: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населения Муниципального образования;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Совета;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председателя Совета.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численностью составляющей не менее 3% от числа жителей обладающих избирательным правом.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Публичные слушания, инициированные населением Муниципального образования или Советом, назначаются Советом, а инициированные председателем Совета – председателем Совета.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 Состав и наименование комиссии по подготовке и проведению публичных слушаний (далее – комиссия) определяются органом местного самоуправления, назначившим публичные слушания.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 решении о назначении публичных слушаний указываются: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наименование проекта муниципального правового акта;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2.5.2. дата и место проведения публичных слушаний;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2.5.3. наименование комиссии;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2.5.4. адрес органа местного самоуправления, назначившего публичные слушания;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2.5.5. срок подачи в орган местного самоуправления, назначивший публичные слушания, письменных предложений по проекту муниципального правового акта. </w:t>
      </w:r>
      <w:r>
        <w:rPr>
          <w:rFonts w:ascii="Times New Roman" w:hAnsi="Times New Roman" w:cs="Times New Roman"/>
          <w:iCs/>
          <w:sz w:val="28"/>
          <w:szCs w:val="28"/>
        </w:rPr>
        <w:t xml:space="preserve">Указанные предложения должны содержать </w:t>
      </w:r>
      <w:r>
        <w:rPr>
          <w:rFonts w:ascii="Times New Roman" w:hAnsi="Times New Roman" w:cs="Times New Roman"/>
          <w:sz w:val="28"/>
          <w:szCs w:val="28"/>
        </w:rPr>
        <w:t>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2.5.6.  иные вопросы.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Решение о назначении публичных слушаний подлежит опубликованию (обнародованию) </w:t>
      </w:r>
      <w:r>
        <w:rPr>
          <w:rFonts w:ascii="Times New Roman" w:hAnsi="Times New Roman" w:cs="Times New Roman"/>
          <w:iCs/>
          <w:sz w:val="28"/>
          <w:szCs w:val="28"/>
        </w:rPr>
        <w:t>в течение 5 дней 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8C7057" w:rsidRDefault="008C7057" w:rsidP="008C7057">
      <w:pPr>
        <w:pStyle w:val="ConsNormal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по подготовке и проведению публичных слушаний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Организация работы комиссии возлагается на председателя комиссии, являющегося ведущим публичных слушаний (далее - ведущий).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Комиссия: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обеспечивает опубликование (обнародование) решения о назначении публичных слушаний и проекта муниципального правового акта; 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организует прием и группировку поступающих предложений по проекту муниципального правового акта;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определяет перечень лиц, приглашаемых для участия в публичных слушаниях;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вправе направить проект муниципального правового акта и предложения по нему экспертам с просьбой дать на них свои заключения;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направляет в орган местного самоуправления, назначивший публичные слушания,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по проекту муниципального правового акта, </w:t>
      </w:r>
      <w:r>
        <w:rPr>
          <w:rFonts w:ascii="Times New Roman" w:hAnsi="Times New Roman" w:cs="Times New Roman"/>
          <w:iCs/>
          <w:sz w:val="28"/>
          <w:szCs w:val="28"/>
        </w:rPr>
        <w:t xml:space="preserve">имеющиеся </w:t>
      </w:r>
      <w:r>
        <w:rPr>
          <w:rFonts w:ascii="Times New Roman" w:hAnsi="Times New Roman" w:cs="Times New Roman"/>
          <w:sz w:val="28"/>
          <w:szCs w:val="28"/>
        </w:rPr>
        <w:t>на них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экспертные заключения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регистрирует участников публичных слушаний;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принимает заявки от участников публичных слушаний на выступление;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>
        <w:rPr>
          <w:rFonts w:ascii="Times New Roman" w:hAnsi="Times New Roman" w:cs="Times New Roman"/>
          <w:iCs/>
          <w:sz w:val="28"/>
          <w:szCs w:val="28"/>
        </w:rPr>
        <w:t>обеспечивает ведение протокола публичных слушаний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7" w:rsidRDefault="008C7057" w:rsidP="008C7057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ConsNormal"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Процедура проведения публичных слушаний</w:t>
      </w:r>
    </w:p>
    <w:p w:rsidR="008C7057" w:rsidRDefault="008C7057" w:rsidP="008C7057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Перед началом проведения публичных слушаний комиссия организует регистрацию его участников, принимает заявки на выступления.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организации прений ведущий оглашает поступившие предложения</w:t>
      </w:r>
      <w:r>
        <w:rPr>
          <w:rFonts w:ascii="Times New Roman" w:hAnsi="Times New Roman" w:cs="Times New Roman"/>
          <w:strike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 конкретному положению (статье) проекта муниципального правового акта.</w:t>
      </w:r>
      <w:proofErr w:type="gramEnd"/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предложение(я) </w:t>
      </w:r>
      <w:r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проекту муниципального правового акта, и подавшему заявку на выступление, в порядке очередности, определяемой в соответствии с пунктом 4.1. настоящего Положения.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</w:t>
      </w:r>
      <w:r>
        <w:rPr>
          <w:rFonts w:ascii="Times New Roman" w:hAnsi="Times New Roman" w:cs="Times New Roman"/>
          <w:iCs/>
          <w:sz w:val="28"/>
          <w:szCs w:val="28"/>
        </w:rPr>
        <w:t>рассматриваемому (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ым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) предложени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ю(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Комиссия в течение 5 дней со дня проведения публичных слушаний: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4.7.1. направляет в орган, назначивший публичные слушания,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неотозванные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по проекту муниципального правового акта, имеющиеся заключения экспертов, </w:t>
      </w:r>
      <w:r>
        <w:rPr>
          <w:rFonts w:ascii="Times New Roman" w:hAnsi="Times New Roman" w:cs="Times New Roman"/>
          <w:iCs/>
          <w:sz w:val="28"/>
          <w:szCs w:val="28"/>
        </w:rPr>
        <w:t xml:space="preserve">сведения о количестве участников публичных слушаний, высказавших свое мнение (поддержку или несогласие) относительно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неотозванных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предложений</w:t>
      </w:r>
      <w:r>
        <w:rPr>
          <w:rFonts w:ascii="Times New Roman" w:hAnsi="Times New Roman" w:cs="Times New Roman"/>
          <w:sz w:val="28"/>
          <w:szCs w:val="28"/>
        </w:rPr>
        <w:t>, протокол публичных слушаний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8C7057" w:rsidRDefault="008C7057" w:rsidP="008C7057">
      <w:pPr>
        <w:pStyle w:val="ConsNormal"/>
        <w:ind w:righ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4.7.2.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муниципального правового акта, числе письменных предложений по нему, числе участников и выступлений на публичных слушаниях, числе предложений, рекомендованных Совету к принятию (отклонению).</w:t>
      </w:r>
    </w:p>
    <w:p w:rsidR="008C7057" w:rsidRDefault="008C7057" w:rsidP="008C70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72F2" w:rsidRPr="008C7057" w:rsidRDefault="00F172F2" w:rsidP="008C7057">
      <w:pPr>
        <w:spacing w:after="0" w:line="240" w:lineRule="auto"/>
        <w:rPr>
          <w:rFonts w:ascii="Times New Roman" w:hAnsi="Times New Roman" w:cs="Times New Roman"/>
        </w:rPr>
      </w:pPr>
    </w:p>
    <w:sectPr w:rsidR="00F172F2" w:rsidRPr="008C7057" w:rsidSect="00F1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057"/>
    <w:rsid w:val="008C7057"/>
    <w:rsid w:val="00F1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8C7057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C7057"/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8C70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C70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8C70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C705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Стиль1"/>
    <w:basedOn w:val="a"/>
    <w:autoRedefine/>
    <w:rsid w:val="008C705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4"/>
    </w:rPr>
  </w:style>
  <w:style w:type="paragraph" w:customStyle="1" w:styleId="ConsNonformat">
    <w:name w:val="ConsNonformat"/>
    <w:rsid w:val="008C70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8C7057"/>
    <w:rPr>
      <w:rFonts w:eastAsiaTheme="minorEastAsi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3</cp:revision>
  <dcterms:created xsi:type="dcterms:W3CDTF">2016-06-22T10:04:00Z</dcterms:created>
  <dcterms:modified xsi:type="dcterms:W3CDTF">2016-06-22T10:09:00Z</dcterms:modified>
</cp:coreProperties>
</file>