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000" w:firstRow="0" w:lastRow="0" w:firstColumn="0" w:lastColumn="0" w:noHBand="0" w:noVBand="0"/>
      </w:tblPr>
      <w:tblGrid>
        <w:gridCol w:w="4132"/>
        <w:gridCol w:w="1448"/>
        <w:gridCol w:w="4140"/>
      </w:tblGrid>
      <w:tr w:rsidR="00687280" w:rsidTr="006D6738">
        <w:trPr>
          <w:trHeight w:val="1085"/>
        </w:trPr>
        <w:tc>
          <w:tcPr>
            <w:tcW w:w="4132" w:type="dxa"/>
          </w:tcPr>
          <w:p w:rsidR="00687280" w:rsidRDefault="00687280" w:rsidP="006D6738">
            <w:pPr>
              <w:jc w:val="center"/>
              <w:rPr>
                <w:rFonts w:ascii="a_Helver(10%) Bashkir" w:hAnsi="a_Helver(10%) Bashkir"/>
                <w:sz w:val="20"/>
                <w:lang w:val="be-BY"/>
              </w:rPr>
            </w:pPr>
            <w:r>
              <w:rPr>
                <w:rFonts w:ascii="a_Helver(10%) Bashkir" w:hAnsi="a_Helver(10%) Bashkir"/>
                <w:sz w:val="20"/>
                <w:lang w:val="be-BY"/>
              </w:rPr>
              <w:t>БАШКОРТОСТАН РЕСПУБЛИКАҺЫ</w:t>
            </w:r>
          </w:p>
          <w:p w:rsidR="00687280" w:rsidRPr="0024793E" w:rsidRDefault="00687280" w:rsidP="006D6738">
            <w:pPr>
              <w:jc w:val="center"/>
              <w:rPr>
                <w:rFonts w:ascii="a_Helver(10%) Bashkir" w:hAnsi="a_Helver(10%) Bashkir"/>
                <w:b/>
                <w:sz w:val="20"/>
                <w:szCs w:val="20"/>
                <w:lang w:val="be-BY"/>
              </w:rPr>
            </w:pPr>
            <w:r w:rsidRPr="0024793E">
              <w:rPr>
                <w:rFonts w:ascii="a_Helver(10%) Bashkir" w:hAnsi="a_Helver(10%) Bashkir"/>
                <w:b/>
                <w:sz w:val="20"/>
                <w:szCs w:val="20"/>
                <w:lang w:val="be-BY"/>
              </w:rPr>
              <w:t xml:space="preserve">САЛАУАТ РАЙОНЫ </w:t>
            </w:r>
          </w:p>
          <w:p w:rsidR="00687280" w:rsidRPr="0024793E" w:rsidRDefault="00687280" w:rsidP="006D6738">
            <w:pPr>
              <w:jc w:val="center"/>
              <w:rPr>
                <w:rFonts w:ascii="a_Helver(10%) Bashkir" w:hAnsi="a_Helver(10%) Bashkir"/>
                <w:b/>
                <w:sz w:val="20"/>
                <w:szCs w:val="20"/>
                <w:lang w:val="be-BY"/>
              </w:rPr>
            </w:pPr>
            <w:r w:rsidRPr="0024793E">
              <w:rPr>
                <w:rFonts w:ascii="a_Helver(10%) Bashkir" w:hAnsi="a_Helver(10%) Bashkir"/>
                <w:b/>
                <w:sz w:val="20"/>
                <w:szCs w:val="20"/>
                <w:lang w:val="be-BY"/>
              </w:rPr>
              <w:t>МУНИЦИПАЛЬ РАЙОНЫНЫ</w:t>
            </w:r>
            <w:r>
              <w:rPr>
                <w:rFonts w:ascii="Arial" w:hAnsi="Arial" w:cs="Arial"/>
                <w:b/>
                <w:sz w:val="20"/>
                <w:szCs w:val="20"/>
                <w:lang w:val="be-BY"/>
              </w:rPr>
              <w:t>Ң</w:t>
            </w:r>
          </w:p>
          <w:p w:rsidR="00687280" w:rsidRDefault="00687280" w:rsidP="006D6738">
            <w:pPr>
              <w:jc w:val="center"/>
              <w:rPr>
                <w:rFonts w:ascii="a_Helver(10%) Bashkir" w:hAnsi="a_Helver(10%) Bashkir"/>
                <w:sz w:val="20"/>
                <w:lang w:val="be-BY"/>
              </w:rPr>
            </w:pPr>
            <w:r>
              <w:rPr>
                <w:rFonts w:ascii="a_Helver(10%) Bashkir" w:hAnsi="a_Helver(10%) Bashkir"/>
                <w:b/>
                <w:sz w:val="20"/>
                <w:lang w:val="be-BY"/>
              </w:rPr>
              <w:t>М</w:t>
            </w:r>
            <w:r>
              <w:rPr>
                <w:rFonts w:ascii="Arial" w:hAnsi="Arial" w:cs="Arial"/>
                <w:b/>
                <w:sz w:val="20"/>
                <w:lang w:val="be-BY"/>
              </w:rPr>
              <w:t>Ө</w:t>
            </w:r>
            <w:r>
              <w:rPr>
                <w:rFonts w:ascii="a_Helver(10%) Bashkir" w:hAnsi="a_Helver(10%) Bashkir"/>
                <w:b/>
                <w:sz w:val="20"/>
                <w:lang w:val="be-BY"/>
              </w:rPr>
              <w:t>РС</w:t>
            </w:r>
            <w:r>
              <w:rPr>
                <w:rFonts w:ascii="Arial" w:hAnsi="Arial" w:cs="Arial"/>
                <w:b/>
                <w:sz w:val="20"/>
                <w:lang w:val="be-BY"/>
              </w:rPr>
              <w:t>Ә</w:t>
            </w:r>
            <w:r>
              <w:rPr>
                <w:rFonts w:ascii="a_Helver(10%) Bashkir" w:hAnsi="a_Helver(10%) Bashkir"/>
                <w:b/>
                <w:sz w:val="20"/>
                <w:lang w:val="be-BY"/>
              </w:rPr>
              <w:t>ЛИМ АУЫЛ СОВЕТЫ</w:t>
            </w:r>
          </w:p>
        </w:tc>
        <w:tc>
          <w:tcPr>
            <w:tcW w:w="1448" w:type="dxa"/>
            <w:vMerge w:val="restart"/>
          </w:tcPr>
          <w:p w:rsidR="00687280" w:rsidRDefault="00687280" w:rsidP="006D6738">
            <w:pPr>
              <w:rPr>
                <w:sz w:val="20"/>
              </w:rPr>
            </w:pP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-915035</wp:posOffset>
                  </wp:positionV>
                  <wp:extent cx="637540" cy="795020"/>
                  <wp:effectExtent l="0" t="0" r="0" b="0"/>
                  <wp:wrapThrough wrapText="bothSides">
                    <wp:wrapPolygon edited="0">
                      <wp:start x="0" y="0"/>
                      <wp:lineTo x="0" y="21220"/>
                      <wp:lineTo x="20653" y="21220"/>
                      <wp:lineTo x="20653" y="0"/>
                      <wp:lineTo x="0"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алаватски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tcPr>
          <w:p w:rsidR="00687280" w:rsidRDefault="00687280" w:rsidP="006D6738">
            <w:pPr>
              <w:ind w:left="-20"/>
              <w:jc w:val="center"/>
              <w:rPr>
                <w:rFonts w:ascii="Arial" w:hAnsi="Arial" w:cs="Arial"/>
                <w:sz w:val="20"/>
              </w:rPr>
            </w:pPr>
            <w:r>
              <w:rPr>
                <w:rFonts w:ascii="Arial" w:hAnsi="Arial" w:cs="Arial"/>
                <w:sz w:val="20"/>
              </w:rPr>
              <w:t>РЕСПУБЛИКА БАШКОРТОСТАН</w:t>
            </w:r>
          </w:p>
          <w:p w:rsidR="00687280" w:rsidRDefault="00687280" w:rsidP="006D6738">
            <w:pPr>
              <w:ind w:left="-20"/>
              <w:jc w:val="center"/>
              <w:rPr>
                <w:rFonts w:ascii="Arial" w:hAnsi="Arial" w:cs="Arial"/>
                <w:b/>
                <w:sz w:val="20"/>
              </w:rPr>
            </w:pPr>
            <w:r>
              <w:rPr>
                <w:rFonts w:ascii="Arial" w:hAnsi="Arial" w:cs="Arial"/>
                <w:b/>
                <w:sz w:val="20"/>
              </w:rPr>
              <w:t>СОВЕТ СЕЛЬСКОГО ПОСЕЛЕНИЯ МУРСАЛИМКИНСКИЙ СЕЛЬСОВЕТ</w:t>
            </w:r>
          </w:p>
          <w:p w:rsidR="00687280" w:rsidRDefault="00687280" w:rsidP="006D6738">
            <w:pPr>
              <w:ind w:left="-20"/>
              <w:jc w:val="center"/>
              <w:rPr>
                <w:rFonts w:ascii="Arial" w:hAnsi="Arial" w:cs="Arial"/>
                <w:b/>
                <w:sz w:val="20"/>
              </w:rPr>
            </w:pPr>
            <w:r>
              <w:rPr>
                <w:rFonts w:ascii="Arial" w:hAnsi="Arial" w:cs="Arial"/>
                <w:b/>
                <w:sz w:val="20"/>
              </w:rPr>
              <w:t>МУНИЦИПАЛЬНОГО РАЙОНА</w:t>
            </w:r>
          </w:p>
          <w:p w:rsidR="00687280" w:rsidRDefault="00687280" w:rsidP="006D6738">
            <w:pPr>
              <w:ind w:left="-20"/>
              <w:jc w:val="center"/>
              <w:rPr>
                <w:rFonts w:ascii="Arial" w:hAnsi="Arial" w:cs="Arial"/>
                <w:sz w:val="20"/>
              </w:rPr>
            </w:pPr>
            <w:r>
              <w:rPr>
                <w:rFonts w:ascii="Arial" w:hAnsi="Arial" w:cs="Arial"/>
                <w:b/>
                <w:sz w:val="20"/>
              </w:rPr>
              <w:t>САЛАВАТСКИЙ РАЙОН</w:t>
            </w:r>
          </w:p>
        </w:tc>
      </w:tr>
      <w:tr w:rsidR="00687280" w:rsidTr="006D6738">
        <w:tc>
          <w:tcPr>
            <w:tcW w:w="4132" w:type="dxa"/>
          </w:tcPr>
          <w:p w:rsidR="00687280" w:rsidRDefault="00687280" w:rsidP="006D6738">
            <w:pPr>
              <w:jc w:val="center"/>
              <w:rPr>
                <w:rFonts w:ascii="a_Helver(10%) Bashkir" w:hAnsi="a_Helver(10%) Bashkir"/>
                <w:sz w:val="20"/>
                <w:lang w:val="be-BY"/>
              </w:rPr>
            </w:pPr>
            <w:r>
              <w:rPr>
                <w:rFonts w:ascii="Arial" w:hAnsi="Arial" w:cs="Arial"/>
                <w:sz w:val="20"/>
                <w:lang w:val="be-BY"/>
              </w:rPr>
              <w:t xml:space="preserve"> Төзөлөш урамы, 15 йорт</w:t>
            </w:r>
            <w:r>
              <w:rPr>
                <w:rFonts w:ascii="a_Helver(10%) Bashkir" w:hAnsi="a_Helver(10%) Bashkir"/>
                <w:sz w:val="20"/>
                <w:lang w:val="be-BY"/>
              </w:rPr>
              <w:t>, М</w:t>
            </w:r>
            <w:r>
              <w:rPr>
                <w:rFonts w:ascii="Arial" w:hAnsi="Arial" w:cs="Arial"/>
                <w:sz w:val="20"/>
                <w:lang w:val="be-BY"/>
              </w:rPr>
              <w:t>ө</w:t>
            </w:r>
            <w:r>
              <w:rPr>
                <w:rFonts w:ascii="a_Helver(10%) Bashkir" w:hAnsi="a_Helver(10%) Bashkir"/>
                <w:sz w:val="20"/>
                <w:lang w:val="be-BY"/>
              </w:rPr>
              <w:t>рс</w:t>
            </w:r>
            <w:r>
              <w:rPr>
                <w:rFonts w:ascii="Arial" w:hAnsi="Arial" w:cs="Arial"/>
                <w:sz w:val="20"/>
                <w:lang w:val="be-BY"/>
              </w:rPr>
              <w:t>ә</w:t>
            </w:r>
            <w:r>
              <w:rPr>
                <w:rFonts w:ascii="a_Helver(10%) Bashkir" w:hAnsi="a_Helver(10%) Bashkir"/>
                <w:sz w:val="20"/>
                <w:lang w:val="be-BY"/>
              </w:rPr>
              <w:t xml:space="preserve">лим </w:t>
            </w:r>
            <w:r>
              <w:rPr>
                <w:rFonts w:ascii="Arial" w:hAnsi="Arial" w:cs="Arial"/>
                <w:sz w:val="20"/>
                <w:lang w:val="be-BY"/>
              </w:rPr>
              <w:t xml:space="preserve">ауылы, </w:t>
            </w:r>
            <w:r>
              <w:rPr>
                <w:rFonts w:ascii="a_Helver(10%) Bashkir" w:hAnsi="a_Helver(10%) Bashkir"/>
                <w:sz w:val="20"/>
                <w:lang w:val="be-BY"/>
              </w:rPr>
              <w:t>452485</w:t>
            </w:r>
          </w:p>
          <w:p w:rsidR="00687280" w:rsidRDefault="00687280" w:rsidP="006D6738">
            <w:pPr>
              <w:jc w:val="center"/>
              <w:rPr>
                <w:sz w:val="20"/>
                <w:lang w:val="be-BY"/>
              </w:rPr>
            </w:pPr>
            <w:r>
              <w:rPr>
                <w:rFonts w:ascii="a_Helver(10%) Bashkir" w:hAnsi="a_Helver(10%) Bashkir"/>
                <w:sz w:val="20"/>
                <w:lang w:val="be-BY"/>
              </w:rPr>
              <w:t>тел. (34777) 2-43-32, 2-43-65</w:t>
            </w:r>
          </w:p>
        </w:tc>
        <w:tc>
          <w:tcPr>
            <w:tcW w:w="0" w:type="auto"/>
            <w:vMerge/>
            <w:vAlign w:val="center"/>
          </w:tcPr>
          <w:p w:rsidR="00687280" w:rsidRDefault="00687280" w:rsidP="006D6738">
            <w:pPr>
              <w:rPr>
                <w:sz w:val="20"/>
              </w:rPr>
            </w:pPr>
          </w:p>
        </w:tc>
        <w:tc>
          <w:tcPr>
            <w:tcW w:w="4140" w:type="dxa"/>
          </w:tcPr>
          <w:p w:rsidR="00687280" w:rsidRDefault="00687280" w:rsidP="006D6738">
            <w:pPr>
              <w:rPr>
                <w:rFonts w:ascii="a_Helver(10%) Bashkir" w:hAnsi="a_Helver(10%) Bashkir"/>
                <w:sz w:val="20"/>
                <w:lang w:val="be-BY"/>
              </w:rPr>
            </w:pPr>
            <w:r>
              <w:rPr>
                <w:rFonts w:ascii="a_Helver(10%) Bashkir" w:hAnsi="a_Helver(10%) Bashkir"/>
                <w:sz w:val="20"/>
                <w:lang w:val="be-BY"/>
              </w:rPr>
              <w:t xml:space="preserve">              ул. Строительная , д 15 , </w:t>
            </w:r>
          </w:p>
          <w:p w:rsidR="00687280" w:rsidRDefault="00687280" w:rsidP="006D6738">
            <w:pPr>
              <w:rPr>
                <w:rFonts w:ascii="a_Helver(10%) Bashkir" w:hAnsi="a_Helver(10%) Bashkir"/>
                <w:sz w:val="20"/>
                <w:lang w:val="be-BY"/>
              </w:rPr>
            </w:pPr>
            <w:r>
              <w:rPr>
                <w:rFonts w:ascii="a_Helver(10%) Bashkir" w:hAnsi="a_Helver(10%) Bashkir"/>
                <w:sz w:val="20"/>
                <w:lang w:val="be-BY"/>
              </w:rPr>
              <w:t xml:space="preserve">          с. Мурсалимкино,  452485  </w:t>
            </w:r>
          </w:p>
          <w:p w:rsidR="00687280" w:rsidRDefault="00687280" w:rsidP="006D6738">
            <w:pPr>
              <w:ind w:left="-20"/>
              <w:jc w:val="center"/>
              <w:rPr>
                <w:rFonts w:ascii="Arial" w:hAnsi="Arial" w:cs="Arial"/>
                <w:sz w:val="20"/>
              </w:rPr>
            </w:pPr>
            <w:r>
              <w:rPr>
                <w:rFonts w:ascii="a_Helver(10%) Bashkir" w:hAnsi="a_Helver(10%) Bashkir"/>
                <w:sz w:val="20"/>
                <w:lang w:val="be-BY"/>
              </w:rPr>
              <w:t>тел. (34777) 2-43-32, 2-43-65</w:t>
            </w:r>
          </w:p>
        </w:tc>
      </w:tr>
    </w:tbl>
    <w:p w:rsidR="00687280" w:rsidRDefault="00687280" w:rsidP="00687280">
      <w:pPr>
        <w:rPr>
          <w:i/>
          <w:sz w:val="22"/>
          <w:szCs w:val="22"/>
        </w:rPr>
      </w:pPr>
      <w:r>
        <w:pict>
          <v:line id="_x0000_s1028" style="position:absolute;z-index:251659264;mso-position-horizontal-relative:text;mso-position-vertical-relative:text" from="-18pt,16pt" to="486pt,16pt" strokeweight="4.5pt">
            <v:stroke linestyle="thickThin"/>
            <w10:wrap type="square"/>
          </v:line>
        </w:pict>
      </w:r>
    </w:p>
    <w:p w:rsidR="00687280" w:rsidRDefault="00687280" w:rsidP="00687280">
      <w:pPr>
        <w:jc w:val="center"/>
        <w:rPr>
          <w:sz w:val="28"/>
          <w:szCs w:val="28"/>
        </w:rPr>
      </w:pPr>
    </w:p>
    <w:p w:rsidR="00687280" w:rsidRDefault="00687280" w:rsidP="00687280">
      <w:pPr>
        <w:jc w:val="center"/>
        <w:rPr>
          <w:sz w:val="28"/>
          <w:szCs w:val="28"/>
        </w:rPr>
      </w:pPr>
      <w:r>
        <w:rPr>
          <w:sz w:val="28"/>
          <w:szCs w:val="28"/>
        </w:rPr>
        <w:t>Т</w:t>
      </w:r>
      <w:r>
        <w:rPr>
          <w:sz w:val="28"/>
          <w:szCs w:val="28"/>
        </w:rPr>
        <w:t>ридцать восьмое  заседание четвертого  созыва</w:t>
      </w:r>
    </w:p>
    <w:p w:rsidR="00687280" w:rsidRPr="00441FA1" w:rsidRDefault="00687280" w:rsidP="00687280">
      <w:pPr>
        <w:pStyle w:val="30"/>
        <w:ind w:firstLine="0"/>
      </w:pPr>
    </w:p>
    <w:p w:rsidR="00687280" w:rsidRPr="006D6D60" w:rsidRDefault="00687280" w:rsidP="00687280">
      <w:pPr>
        <w:ind w:right="-993"/>
        <w:rPr>
          <w:sz w:val="28"/>
          <w:szCs w:val="28"/>
        </w:rPr>
      </w:pPr>
      <w:r w:rsidRPr="006D6D60">
        <w:rPr>
          <w:sz w:val="28"/>
        </w:rPr>
        <w:t xml:space="preserve">                                                           РЕШЕНИЕ </w:t>
      </w:r>
    </w:p>
    <w:p w:rsidR="00687280" w:rsidRPr="00687280" w:rsidRDefault="00687280" w:rsidP="00687280">
      <w:pPr>
        <w:pStyle w:val="af3"/>
        <w:jc w:val="center"/>
        <w:rPr>
          <w:rFonts w:ascii="Times New Roman" w:hAnsi="Times New Roman" w:cs="Times New Roman"/>
        </w:rPr>
      </w:pPr>
      <w:r w:rsidRPr="00687280">
        <w:rPr>
          <w:rFonts w:ascii="Times New Roman" w:hAnsi="Times New Roman" w:cs="Times New Roman"/>
        </w:rPr>
        <w:t>31 августа 2020 года №</w:t>
      </w:r>
      <w:r>
        <w:rPr>
          <w:rFonts w:ascii="Times New Roman" w:hAnsi="Times New Roman" w:cs="Times New Roman"/>
        </w:rPr>
        <w:t>160</w:t>
      </w:r>
    </w:p>
    <w:p w:rsidR="00D87161" w:rsidRPr="00BC3F45" w:rsidRDefault="00D87161" w:rsidP="00D87161">
      <w:pPr>
        <w:autoSpaceDE w:val="0"/>
        <w:autoSpaceDN w:val="0"/>
        <w:adjustRightInd w:val="0"/>
        <w:jc w:val="center"/>
        <w:rPr>
          <w:b/>
          <w:bCs/>
          <w:sz w:val="28"/>
          <w:szCs w:val="28"/>
        </w:rPr>
      </w:pPr>
    </w:p>
    <w:p w:rsidR="00D87161" w:rsidRPr="00F61250" w:rsidRDefault="00D87161" w:rsidP="00F61250">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F61250">
        <w:rPr>
          <w:rFonts w:ascii="Times New Roman" w:hAnsi="Times New Roman" w:cs="Times New Roman"/>
          <w:sz w:val="28"/>
          <w:szCs w:val="28"/>
        </w:rPr>
        <w:t xml:space="preserve"> сельского поселения </w:t>
      </w:r>
      <w:proofErr w:type="spellStart"/>
      <w:r w:rsidR="00F61250">
        <w:rPr>
          <w:rFonts w:ascii="Times New Roman" w:hAnsi="Times New Roman" w:cs="Times New Roman"/>
          <w:sz w:val="28"/>
          <w:szCs w:val="28"/>
        </w:rPr>
        <w:t>Мурсалимкинский</w:t>
      </w:r>
      <w:proofErr w:type="spellEnd"/>
      <w:r w:rsidR="00F61250">
        <w:rPr>
          <w:rFonts w:ascii="Times New Roman" w:hAnsi="Times New Roman" w:cs="Times New Roman"/>
          <w:sz w:val="28"/>
          <w:szCs w:val="28"/>
        </w:rPr>
        <w:t xml:space="preserve"> сельсовет муниципального района </w:t>
      </w:r>
      <w:proofErr w:type="spellStart"/>
      <w:r w:rsidR="00F61250">
        <w:rPr>
          <w:rFonts w:ascii="Times New Roman" w:hAnsi="Times New Roman" w:cs="Times New Roman"/>
          <w:sz w:val="28"/>
          <w:szCs w:val="28"/>
        </w:rPr>
        <w:t>Салаватский</w:t>
      </w:r>
      <w:proofErr w:type="spellEnd"/>
      <w:r w:rsidR="00F61250">
        <w:rPr>
          <w:rFonts w:ascii="Times New Roman" w:hAnsi="Times New Roman" w:cs="Times New Roman"/>
          <w:sz w:val="28"/>
          <w:szCs w:val="28"/>
        </w:rPr>
        <w:t xml:space="preserve"> район Республики Башкортостан</w:t>
      </w:r>
    </w:p>
    <w:p w:rsidR="00D87161" w:rsidRPr="001B4C9C" w:rsidRDefault="00D87161" w:rsidP="00D87161">
      <w:pPr>
        <w:jc w:val="center"/>
        <w:rPr>
          <w:b/>
          <w:sz w:val="28"/>
          <w:szCs w:val="28"/>
        </w:rPr>
      </w:pPr>
    </w:p>
    <w:p w:rsidR="00F61250" w:rsidRDefault="00D87161" w:rsidP="00F61250">
      <w:pPr>
        <w:pStyle w:val="ConsPlusNormal"/>
        <w:ind w:firstLine="709"/>
        <w:jc w:val="both"/>
        <w:rPr>
          <w:rFonts w:ascii="Times New Roman" w:hAnsi="Times New Roman" w:cs="Times New Roman"/>
          <w:i/>
          <w:szCs w:val="22"/>
        </w:rPr>
      </w:pPr>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 xml:space="preserve">Республики </w:t>
      </w:r>
      <w:proofErr w:type="spellStart"/>
      <w:r w:rsidR="00531E56">
        <w:rPr>
          <w:rFonts w:ascii="Times New Roman" w:hAnsi="Times New Roman" w:cs="Times New Roman"/>
          <w:sz w:val="28"/>
          <w:szCs w:val="28"/>
        </w:rPr>
        <w:t>Башкортостан</w:t>
      </w:r>
      <w:r w:rsidR="004E11D2" w:rsidRPr="005A2259">
        <w:rPr>
          <w:rFonts w:ascii="Times New Roman" w:eastAsia="Calibri" w:hAnsi="Times New Roman" w:cs="Times New Roman"/>
          <w:color w:val="000000" w:themeColor="text1"/>
          <w:sz w:val="28"/>
          <w:szCs w:val="28"/>
          <w:lang w:eastAsia="en-US"/>
        </w:rPr>
        <w:t>от</w:t>
      </w:r>
      <w:proofErr w:type="spellEnd"/>
      <w:r w:rsidR="004E11D2" w:rsidRPr="005A2259">
        <w:rPr>
          <w:rFonts w:ascii="Times New Roman" w:eastAsia="Calibri" w:hAnsi="Times New Roman" w:cs="Times New Roman"/>
          <w:color w:val="000000" w:themeColor="text1"/>
          <w:sz w:val="28"/>
          <w:szCs w:val="28"/>
          <w:lang w:eastAsia="en-US"/>
        </w:rPr>
        <w:t xml:space="preserve"> 10 июля 2019 года № 122-з</w:t>
      </w:r>
      <w:proofErr w:type="gramStart"/>
      <w:r>
        <w:rPr>
          <w:rFonts w:ascii="Times New Roman" w:hAnsi="Times New Roman" w:cs="Times New Roman"/>
          <w:sz w:val="28"/>
          <w:szCs w:val="28"/>
        </w:rPr>
        <w:t>«</w:t>
      </w:r>
      <w:r w:rsidR="00531E56" w:rsidRPr="00531E56">
        <w:rPr>
          <w:rFonts w:ascii="Times New Roman" w:hAnsi="Times New Roman" w:cs="Times New Roman"/>
          <w:sz w:val="28"/>
          <w:szCs w:val="28"/>
        </w:rPr>
        <w:t>О</w:t>
      </w:r>
      <w:proofErr w:type="gramEnd"/>
      <w:r w:rsidR="00531E56" w:rsidRPr="00531E56">
        <w:rPr>
          <w:rFonts w:ascii="Times New Roman" w:hAnsi="Times New Roman" w:cs="Times New Roman"/>
          <w:sz w:val="28"/>
          <w:szCs w:val="28"/>
        </w:rPr>
        <w:t xml:space="preserve">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F61250">
        <w:rPr>
          <w:rFonts w:ascii="Times New Roman" w:hAnsi="Times New Roman" w:cs="Times New Roman"/>
          <w:sz w:val="28"/>
          <w:szCs w:val="28"/>
        </w:rPr>
        <w:t xml:space="preserve"> сельского поселения </w:t>
      </w:r>
      <w:proofErr w:type="spellStart"/>
      <w:r w:rsidR="00F61250">
        <w:rPr>
          <w:rFonts w:ascii="Times New Roman" w:hAnsi="Times New Roman" w:cs="Times New Roman"/>
          <w:sz w:val="28"/>
          <w:szCs w:val="28"/>
        </w:rPr>
        <w:t>Мурсалимкинский</w:t>
      </w:r>
      <w:proofErr w:type="spellEnd"/>
      <w:r w:rsidR="00F61250">
        <w:rPr>
          <w:rFonts w:ascii="Times New Roman" w:hAnsi="Times New Roman" w:cs="Times New Roman"/>
          <w:sz w:val="28"/>
          <w:szCs w:val="28"/>
        </w:rPr>
        <w:t xml:space="preserve"> сельсовет муниципального района </w:t>
      </w:r>
      <w:proofErr w:type="spellStart"/>
      <w:r w:rsidR="00F61250">
        <w:rPr>
          <w:rFonts w:ascii="Times New Roman" w:hAnsi="Times New Roman" w:cs="Times New Roman"/>
          <w:sz w:val="28"/>
          <w:szCs w:val="28"/>
        </w:rPr>
        <w:t>Салаватский</w:t>
      </w:r>
      <w:proofErr w:type="spellEnd"/>
      <w:r w:rsidR="00F61250">
        <w:rPr>
          <w:rFonts w:ascii="Times New Roman" w:hAnsi="Times New Roman" w:cs="Times New Roman"/>
          <w:sz w:val="28"/>
          <w:szCs w:val="28"/>
        </w:rPr>
        <w:t xml:space="preserve">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w:t>
      </w:r>
      <w:r w:rsidR="00F61250">
        <w:rPr>
          <w:rFonts w:ascii="Times New Roman" w:hAnsi="Times New Roman" w:cs="Times New Roman"/>
          <w:sz w:val="28"/>
          <w:szCs w:val="28"/>
        </w:rPr>
        <w:t xml:space="preserve">управления, Совет сельского поселения </w:t>
      </w:r>
      <w:proofErr w:type="spellStart"/>
      <w:r w:rsidR="00F61250">
        <w:rPr>
          <w:rFonts w:ascii="Times New Roman" w:hAnsi="Times New Roman" w:cs="Times New Roman"/>
          <w:sz w:val="28"/>
          <w:szCs w:val="28"/>
        </w:rPr>
        <w:t>Мурсалимкинский</w:t>
      </w:r>
      <w:proofErr w:type="spellEnd"/>
      <w:r w:rsidR="00F61250">
        <w:rPr>
          <w:rFonts w:ascii="Times New Roman" w:hAnsi="Times New Roman" w:cs="Times New Roman"/>
          <w:sz w:val="28"/>
          <w:szCs w:val="28"/>
        </w:rPr>
        <w:t xml:space="preserve"> сельсовет муниципального района </w:t>
      </w:r>
      <w:proofErr w:type="spellStart"/>
      <w:r w:rsidR="00F61250">
        <w:rPr>
          <w:rFonts w:ascii="Times New Roman" w:hAnsi="Times New Roman" w:cs="Times New Roman"/>
          <w:sz w:val="28"/>
          <w:szCs w:val="28"/>
        </w:rPr>
        <w:t>Салаватский</w:t>
      </w:r>
      <w:proofErr w:type="spellEnd"/>
      <w:r w:rsidR="00F61250">
        <w:rPr>
          <w:rFonts w:ascii="Times New Roman" w:hAnsi="Times New Roman" w:cs="Times New Roman"/>
          <w:sz w:val="28"/>
          <w:szCs w:val="28"/>
        </w:rPr>
        <w:t xml:space="preserve"> район Республики Башкортостан</w:t>
      </w:r>
      <w:r w:rsidRPr="00512DE8">
        <w:rPr>
          <w:rFonts w:ascii="Times New Roman" w:hAnsi="Times New Roman" w:cs="Times New Roman"/>
          <w:i/>
          <w:szCs w:val="22"/>
        </w:rPr>
        <w:t xml:space="preserve"> </w:t>
      </w:r>
    </w:p>
    <w:p w:rsidR="00D87161" w:rsidRPr="00F61250" w:rsidRDefault="00F61250" w:rsidP="00F61250">
      <w:pPr>
        <w:pStyle w:val="ConsPlusNormal"/>
        <w:ind w:firstLine="709"/>
        <w:jc w:val="both"/>
      </w:pPr>
      <w:r>
        <w:rPr>
          <w:rFonts w:ascii="Times New Roman" w:hAnsi="Times New Roman" w:cs="Times New Roman"/>
          <w:sz w:val="28"/>
          <w:szCs w:val="28"/>
        </w:rPr>
        <w:t>РЕШИЛ</w:t>
      </w:r>
      <w:r w:rsidR="00D87161" w:rsidRPr="00512DE8">
        <w:rPr>
          <w:rFonts w:ascii="Times New Roman" w:hAnsi="Times New Roman" w:cs="Times New Roman"/>
          <w:sz w:val="28"/>
          <w:szCs w:val="28"/>
        </w:rPr>
        <w:t>:</w:t>
      </w:r>
    </w:p>
    <w:p w:rsidR="00280742" w:rsidRPr="00F61250" w:rsidRDefault="00D87161" w:rsidP="00F61250">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F61250">
        <w:rPr>
          <w:sz w:val="28"/>
          <w:szCs w:val="28"/>
        </w:rPr>
        <w:t xml:space="preserve">сельского поселения </w:t>
      </w:r>
      <w:proofErr w:type="spellStart"/>
      <w:r w:rsidR="00F61250">
        <w:rPr>
          <w:sz w:val="28"/>
          <w:szCs w:val="28"/>
        </w:rPr>
        <w:t>Мурсалимкинский</w:t>
      </w:r>
      <w:proofErr w:type="spellEnd"/>
      <w:r w:rsidR="00F61250">
        <w:rPr>
          <w:sz w:val="28"/>
          <w:szCs w:val="28"/>
        </w:rPr>
        <w:t xml:space="preserve"> сельсовет муниципального района </w:t>
      </w:r>
      <w:proofErr w:type="spellStart"/>
      <w:r w:rsidR="00F61250">
        <w:rPr>
          <w:sz w:val="28"/>
          <w:szCs w:val="28"/>
        </w:rPr>
        <w:t>Салаватский</w:t>
      </w:r>
      <w:proofErr w:type="spellEnd"/>
      <w:r w:rsidR="00F61250">
        <w:rPr>
          <w:sz w:val="28"/>
          <w:szCs w:val="28"/>
        </w:rPr>
        <w:t xml:space="preserve"> район Республики Башкортостан</w:t>
      </w:r>
    </w:p>
    <w:p w:rsidR="00D87161" w:rsidRPr="005A2259" w:rsidRDefault="00D87161" w:rsidP="00173F1D">
      <w:pPr>
        <w:autoSpaceDE w:val="0"/>
        <w:autoSpaceDN w:val="0"/>
        <w:adjustRightInd w:val="0"/>
        <w:jc w:val="both"/>
        <w:rPr>
          <w:bCs/>
          <w:color w:val="000000" w:themeColor="text1"/>
          <w:sz w:val="28"/>
          <w:szCs w:val="28"/>
          <w:vertAlign w:val="superscript"/>
        </w:rPr>
      </w:pPr>
      <w:r w:rsidRPr="007022E3">
        <w:rPr>
          <w:sz w:val="28"/>
          <w:szCs w:val="28"/>
        </w:rPr>
        <w:t>согласно приложению</w:t>
      </w:r>
      <w:r w:rsidR="00F61250">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4376B9" w:rsidRDefault="00D87161" w:rsidP="00F35756">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Pr="009D0DB5">
        <w:rPr>
          <w:bCs/>
          <w:sz w:val="28"/>
          <w:szCs w:val="28"/>
        </w:rPr>
        <w:t xml:space="preserve">Опубликовать (обнародовать) настоящее </w:t>
      </w:r>
      <w:r w:rsidR="003B0794">
        <w:rPr>
          <w:bCs/>
          <w:sz w:val="28"/>
          <w:szCs w:val="28"/>
        </w:rPr>
        <w:t>р</w:t>
      </w:r>
      <w:r w:rsidR="00F61250">
        <w:rPr>
          <w:bCs/>
          <w:sz w:val="28"/>
          <w:szCs w:val="28"/>
        </w:rPr>
        <w:t>ешение</w:t>
      </w:r>
      <w:r>
        <w:rPr>
          <w:bCs/>
          <w:sz w:val="28"/>
          <w:szCs w:val="28"/>
        </w:rPr>
        <w:t>.</w:t>
      </w:r>
    </w:p>
    <w:p w:rsidR="00D87161" w:rsidRPr="005E5A9C" w:rsidRDefault="00F61250" w:rsidP="00F35756">
      <w:pPr>
        <w:pStyle w:val="ConsPlusNormal"/>
        <w:ind w:firstLine="709"/>
        <w:jc w:val="center"/>
        <w:rPr>
          <w:rFonts w:ascii="Times New Roman" w:hAnsi="Times New Roman" w:cs="Times New Roman"/>
          <w:i/>
          <w:szCs w:val="22"/>
        </w:rPr>
      </w:pPr>
      <w:r>
        <w:rPr>
          <w:rFonts w:ascii="Times New Roman" w:hAnsi="Times New Roman" w:cs="Times New Roman"/>
          <w:i/>
          <w:szCs w:val="22"/>
        </w:rPr>
        <w:t xml:space="preserve">           </w:t>
      </w:r>
    </w:p>
    <w:p w:rsidR="00D87161" w:rsidRDefault="003B0794"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F61250">
        <w:rPr>
          <w:rFonts w:ascii="Times New Roman" w:hAnsi="Times New Roman" w:cs="Times New Roman"/>
          <w:bCs/>
          <w:sz w:val="28"/>
          <w:szCs w:val="28"/>
        </w:rPr>
        <w:t>со дня обнародования.</w:t>
      </w:r>
    </w:p>
    <w:p w:rsidR="00D87161" w:rsidRPr="00F61250" w:rsidRDefault="00D87161" w:rsidP="00F61250">
      <w:pPr>
        <w:pStyle w:val="ConsPlusNormal"/>
        <w:ind w:firstLine="709"/>
        <w:jc w:val="center"/>
        <w:rPr>
          <w:rFonts w:ascii="Times New Roman" w:hAnsi="Times New Roman" w:cs="Times New Roman"/>
          <w:bCs/>
          <w:sz w:val="28"/>
          <w:szCs w:val="28"/>
        </w:rPr>
      </w:pPr>
    </w:p>
    <w:p w:rsidR="00130F92" w:rsidRDefault="00F61250" w:rsidP="00130F92">
      <w:pPr>
        <w:jc w:val="both"/>
        <w:rPr>
          <w:sz w:val="28"/>
          <w:szCs w:val="28"/>
        </w:rPr>
      </w:pPr>
      <w:r>
        <w:rPr>
          <w:sz w:val="28"/>
          <w:szCs w:val="28"/>
        </w:rPr>
        <w:t>Заместитель Председателя Совета</w:t>
      </w:r>
    </w:p>
    <w:p w:rsidR="00F61250" w:rsidRDefault="00F61250" w:rsidP="00130F92">
      <w:pPr>
        <w:jc w:val="both"/>
        <w:rPr>
          <w:sz w:val="28"/>
          <w:szCs w:val="28"/>
        </w:rPr>
      </w:pPr>
      <w:r>
        <w:rPr>
          <w:sz w:val="28"/>
          <w:szCs w:val="28"/>
        </w:rPr>
        <w:t xml:space="preserve">Сельского поселения </w:t>
      </w:r>
    </w:p>
    <w:p w:rsidR="00F61250" w:rsidRDefault="00F61250" w:rsidP="00130F92">
      <w:pPr>
        <w:jc w:val="both"/>
        <w:rPr>
          <w:sz w:val="28"/>
          <w:szCs w:val="28"/>
        </w:rPr>
      </w:pPr>
      <w:proofErr w:type="spellStart"/>
      <w:r>
        <w:rPr>
          <w:sz w:val="28"/>
          <w:szCs w:val="28"/>
        </w:rPr>
        <w:t>Мурсалимкинский</w:t>
      </w:r>
      <w:proofErr w:type="spellEnd"/>
      <w:r>
        <w:rPr>
          <w:sz w:val="28"/>
          <w:szCs w:val="28"/>
        </w:rPr>
        <w:t xml:space="preserve"> сельсовет</w:t>
      </w:r>
    </w:p>
    <w:p w:rsidR="00F61250" w:rsidRDefault="00F61250" w:rsidP="00130F92">
      <w:pPr>
        <w:jc w:val="both"/>
        <w:rPr>
          <w:sz w:val="28"/>
          <w:szCs w:val="28"/>
        </w:rPr>
      </w:pPr>
      <w:r>
        <w:rPr>
          <w:sz w:val="28"/>
          <w:szCs w:val="28"/>
        </w:rPr>
        <w:t>Муниципального района</w:t>
      </w:r>
    </w:p>
    <w:p w:rsidR="00F61250" w:rsidRDefault="00F61250" w:rsidP="00130F92">
      <w:pPr>
        <w:jc w:val="both"/>
        <w:rPr>
          <w:sz w:val="28"/>
          <w:szCs w:val="28"/>
        </w:rPr>
      </w:pPr>
      <w:proofErr w:type="spellStart"/>
      <w:r>
        <w:rPr>
          <w:sz w:val="28"/>
          <w:szCs w:val="28"/>
        </w:rPr>
        <w:t>Салаватский</w:t>
      </w:r>
      <w:proofErr w:type="spellEnd"/>
      <w:r>
        <w:rPr>
          <w:sz w:val="28"/>
          <w:szCs w:val="28"/>
        </w:rPr>
        <w:t xml:space="preserve"> район</w:t>
      </w:r>
    </w:p>
    <w:p w:rsidR="00F61250" w:rsidRPr="00F61250" w:rsidRDefault="00F61250" w:rsidP="00130F92">
      <w:pPr>
        <w:jc w:val="both"/>
        <w:rPr>
          <w:i/>
          <w:sz w:val="20"/>
          <w:szCs w:val="20"/>
        </w:rPr>
      </w:pPr>
      <w:r>
        <w:rPr>
          <w:sz w:val="28"/>
          <w:szCs w:val="28"/>
        </w:rPr>
        <w:t xml:space="preserve">Республики Башкортостан                                                      А.А. </w:t>
      </w:r>
      <w:proofErr w:type="spellStart"/>
      <w:r>
        <w:rPr>
          <w:sz w:val="28"/>
          <w:szCs w:val="28"/>
        </w:rPr>
        <w:t>Нурыева</w:t>
      </w:r>
      <w:proofErr w:type="spellEnd"/>
    </w:p>
    <w:p w:rsidR="00D87161" w:rsidRPr="005E5A9C" w:rsidRDefault="00D87161" w:rsidP="00D87161">
      <w:pPr>
        <w:jc w:val="both"/>
        <w:rPr>
          <w:i/>
        </w:rPr>
      </w:pP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D87161" w:rsidRDefault="00D87161" w:rsidP="00D87161">
      <w:pPr>
        <w:autoSpaceDE w:val="0"/>
        <w:autoSpaceDN w:val="0"/>
        <w:adjustRightInd w:val="0"/>
        <w:jc w:val="right"/>
        <w:outlineLvl w:val="0"/>
        <w:rPr>
          <w:bCs/>
          <w:sz w:val="28"/>
          <w:szCs w:val="28"/>
        </w:rPr>
      </w:pPr>
      <w:r w:rsidRPr="009D0DB5">
        <w:rPr>
          <w:bCs/>
          <w:sz w:val="28"/>
          <w:szCs w:val="28"/>
        </w:rPr>
        <w:t xml:space="preserve">к решению </w:t>
      </w:r>
      <w:r w:rsidR="00F61250">
        <w:rPr>
          <w:bCs/>
          <w:sz w:val="28"/>
          <w:szCs w:val="28"/>
        </w:rPr>
        <w:t>Совета сельского поселения</w:t>
      </w:r>
    </w:p>
    <w:p w:rsidR="00D87161" w:rsidRPr="0085646E" w:rsidRDefault="00D87161" w:rsidP="00D87161">
      <w:pPr>
        <w:autoSpaceDE w:val="0"/>
        <w:autoSpaceDN w:val="0"/>
        <w:adjustRightInd w:val="0"/>
        <w:jc w:val="right"/>
        <w:outlineLvl w:val="0"/>
        <w:rPr>
          <w:bCs/>
          <w:i/>
          <w:sz w:val="20"/>
          <w:szCs w:val="20"/>
        </w:rPr>
      </w:pP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w:t>
      </w:r>
      <w:r w:rsidR="00630E89">
        <w:rPr>
          <w:bCs/>
          <w:sz w:val="28"/>
          <w:szCs w:val="28"/>
        </w:rPr>
        <w:t xml:space="preserve"> 31.08.2020 года № 160</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F61250"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F61250">
        <w:rPr>
          <w:b/>
          <w:color w:val="000000" w:themeColor="text1"/>
          <w:sz w:val="28"/>
          <w:szCs w:val="28"/>
        </w:rPr>
        <w:t xml:space="preserve"> </w:t>
      </w:r>
      <w:r w:rsidR="00F61250" w:rsidRPr="00F61250">
        <w:rPr>
          <w:b/>
          <w:sz w:val="28"/>
          <w:szCs w:val="28"/>
        </w:rPr>
        <w:t xml:space="preserve">сельского поселения </w:t>
      </w:r>
      <w:proofErr w:type="spellStart"/>
      <w:r w:rsidR="00F61250" w:rsidRPr="00F61250">
        <w:rPr>
          <w:b/>
          <w:sz w:val="28"/>
          <w:szCs w:val="28"/>
        </w:rPr>
        <w:t>Мурсалимкинский</w:t>
      </w:r>
      <w:proofErr w:type="spellEnd"/>
      <w:r w:rsidR="00F61250" w:rsidRPr="00F61250">
        <w:rPr>
          <w:b/>
          <w:sz w:val="28"/>
          <w:szCs w:val="28"/>
        </w:rPr>
        <w:t xml:space="preserve"> сельсовет муниципального района </w:t>
      </w:r>
      <w:proofErr w:type="spellStart"/>
      <w:r w:rsidR="00F61250" w:rsidRPr="00F61250">
        <w:rPr>
          <w:b/>
          <w:sz w:val="28"/>
          <w:szCs w:val="28"/>
        </w:rPr>
        <w:t>Салаватский</w:t>
      </w:r>
      <w:proofErr w:type="spellEnd"/>
      <w:r w:rsidR="00F61250" w:rsidRPr="00F61250">
        <w:rPr>
          <w:b/>
          <w:sz w:val="28"/>
          <w:szCs w:val="28"/>
        </w:rPr>
        <w:t xml:space="preserve"> район Республики Башкортостан</w:t>
      </w:r>
    </w:p>
    <w:p w:rsidR="00D87161" w:rsidRPr="00F61250" w:rsidRDefault="00D87161" w:rsidP="00F61250">
      <w:pPr>
        <w:pStyle w:val="ConsPlusTitle"/>
        <w:jc w:val="center"/>
        <w:rPr>
          <w:rFonts w:ascii="Times New Roman" w:hAnsi="Times New Roman" w:cs="Times New Roman"/>
          <w:sz w:val="28"/>
          <w:szCs w:val="28"/>
        </w:rPr>
      </w:pP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proofErr w:type="spellStart"/>
      <w:r w:rsidRPr="004E609A">
        <w:rPr>
          <w:sz w:val="28"/>
          <w:szCs w:val="28"/>
        </w:rPr>
        <w:t>разработано</w:t>
      </w:r>
      <w:r w:rsidRPr="002A1853">
        <w:rPr>
          <w:sz w:val="28"/>
          <w:szCs w:val="28"/>
        </w:rPr>
        <w:t>в</w:t>
      </w:r>
      <w:proofErr w:type="spellEnd"/>
      <w:r w:rsidRPr="002A1853">
        <w:rPr>
          <w:sz w:val="28"/>
          <w:szCs w:val="28"/>
        </w:rPr>
        <w:t xml:space="preserve"> соответ</w:t>
      </w:r>
      <w:r>
        <w:rPr>
          <w:sz w:val="28"/>
          <w:szCs w:val="28"/>
        </w:rPr>
        <w:t xml:space="preserve">ствии с Федеральным законом от </w:t>
      </w:r>
      <w:r w:rsidRPr="00512DE8">
        <w:rPr>
          <w:sz w:val="28"/>
          <w:szCs w:val="28"/>
        </w:rPr>
        <w:t>6 октября 2003 года</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proofErr w:type="gramStart"/>
      <w:r w:rsidR="00157DFD">
        <w:rPr>
          <w:sz w:val="28"/>
          <w:szCs w:val="28"/>
        </w:rPr>
        <w:t>«</w:t>
      </w:r>
      <w:r w:rsidR="00157DFD" w:rsidRPr="00531E56">
        <w:rPr>
          <w:sz w:val="28"/>
          <w:szCs w:val="28"/>
        </w:rPr>
        <w:t>О</w:t>
      </w:r>
      <w:proofErr w:type="gramEnd"/>
      <w:r w:rsidR="00157DFD" w:rsidRPr="00531E56">
        <w:rPr>
          <w:sz w:val="28"/>
          <w:szCs w:val="28"/>
        </w:rPr>
        <w:t xml:space="preserve">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Уставом</w:t>
      </w:r>
      <w:r w:rsidR="00F61250">
        <w:rPr>
          <w:sz w:val="28"/>
          <w:szCs w:val="28"/>
        </w:rPr>
        <w:t xml:space="preserve"> </w:t>
      </w:r>
      <w:r w:rsidR="00F61250">
        <w:rPr>
          <w:sz w:val="28"/>
          <w:szCs w:val="28"/>
        </w:rPr>
        <w:t xml:space="preserve">сельского поселения </w:t>
      </w:r>
      <w:proofErr w:type="spellStart"/>
      <w:r w:rsidR="00F61250">
        <w:rPr>
          <w:sz w:val="28"/>
          <w:szCs w:val="28"/>
        </w:rPr>
        <w:t>Мурсалимкинский</w:t>
      </w:r>
      <w:proofErr w:type="spellEnd"/>
      <w:r w:rsidR="00F61250">
        <w:rPr>
          <w:sz w:val="28"/>
          <w:szCs w:val="28"/>
        </w:rPr>
        <w:t xml:space="preserve"> сельсовет муниципального района </w:t>
      </w:r>
      <w:proofErr w:type="spellStart"/>
      <w:r w:rsidR="00F61250">
        <w:rPr>
          <w:sz w:val="28"/>
          <w:szCs w:val="28"/>
        </w:rPr>
        <w:t>Салаватский</w:t>
      </w:r>
      <w:proofErr w:type="spellEnd"/>
      <w:r w:rsidR="00F61250">
        <w:rPr>
          <w:sz w:val="28"/>
          <w:szCs w:val="28"/>
        </w:rPr>
        <w:t xml:space="preserve">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w:t>
      </w:r>
      <w:r w:rsidR="00F61250">
        <w:rPr>
          <w:sz w:val="28"/>
          <w:szCs w:val="28"/>
        </w:rPr>
        <w:t xml:space="preserve"> </w:t>
      </w:r>
      <w:r>
        <w:rPr>
          <w:sz w:val="28"/>
          <w:szCs w:val="28"/>
        </w:rPr>
        <w:t>назначении</w:t>
      </w:r>
      <w:r w:rsidR="00F61250">
        <w:rPr>
          <w:sz w:val="28"/>
          <w:szCs w:val="28"/>
        </w:rPr>
        <w:t xml:space="preserve">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F61250">
        <w:rPr>
          <w:color w:val="000000" w:themeColor="text1"/>
          <w:sz w:val="28"/>
          <w:szCs w:val="28"/>
        </w:rPr>
        <w:t xml:space="preserve"> </w:t>
      </w:r>
      <w:r w:rsidR="00F61250">
        <w:rPr>
          <w:sz w:val="28"/>
          <w:szCs w:val="28"/>
        </w:rPr>
        <w:t xml:space="preserve">сельского поселения </w:t>
      </w:r>
      <w:proofErr w:type="spellStart"/>
      <w:r w:rsidR="00F61250">
        <w:rPr>
          <w:sz w:val="28"/>
          <w:szCs w:val="28"/>
        </w:rPr>
        <w:t>Мурсалимкинский</w:t>
      </w:r>
      <w:proofErr w:type="spellEnd"/>
      <w:r w:rsidR="00F61250">
        <w:rPr>
          <w:sz w:val="28"/>
          <w:szCs w:val="28"/>
        </w:rPr>
        <w:t xml:space="preserve"> сельсовет муниципального района </w:t>
      </w:r>
      <w:proofErr w:type="spellStart"/>
      <w:r w:rsidR="00F61250">
        <w:rPr>
          <w:sz w:val="28"/>
          <w:szCs w:val="28"/>
        </w:rPr>
        <w:t>Салаватский</w:t>
      </w:r>
      <w:proofErr w:type="spellEnd"/>
      <w:r w:rsidR="00F61250">
        <w:rPr>
          <w:sz w:val="28"/>
          <w:szCs w:val="28"/>
        </w:rPr>
        <w:t xml:space="preserve"> район Республики Башкортостан</w:t>
      </w:r>
      <w:proofErr w:type="gramStart"/>
      <w:r w:rsidR="004478C0" w:rsidRPr="005A2259">
        <w:rPr>
          <w:color w:val="000000" w:themeColor="text1"/>
          <w:sz w:val="28"/>
          <w:szCs w:val="28"/>
        </w:rPr>
        <w:t>,</w:t>
      </w:r>
      <w:r w:rsidR="0044078F" w:rsidRPr="005A2259">
        <w:rPr>
          <w:color w:val="000000" w:themeColor="text1"/>
          <w:sz w:val="28"/>
          <w:szCs w:val="28"/>
        </w:rPr>
        <w:t>(</w:t>
      </w:r>
      <w:proofErr w:type="gramEnd"/>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Для организации взаимодействия органов местно</w:t>
      </w:r>
      <w:r w:rsidR="00AA7BEC">
        <w:rPr>
          <w:sz w:val="28"/>
          <w:szCs w:val="28"/>
        </w:rPr>
        <w:t xml:space="preserve">го самоуправления </w:t>
      </w:r>
      <w:r w:rsidR="00D87161" w:rsidRPr="001126A1">
        <w:rPr>
          <w:i/>
          <w:sz w:val="20"/>
          <w:szCs w:val="20"/>
        </w:rPr>
        <w:t xml:space="preserve"> </w:t>
      </w:r>
      <w:r w:rsidR="00AA7BEC">
        <w:rPr>
          <w:sz w:val="28"/>
          <w:szCs w:val="28"/>
        </w:rPr>
        <w:t xml:space="preserve">сельского поселения </w:t>
      </w:r>
      <w:proofErr w:type="spellStart"/>
      <w:r w:rsidR="00AA7BEC">
        <w:rPr>
          <w:sz w:val="28"/>
          <w:szCs w:val="28"/>
        </w:rPr>
        <w:t>Мурсалимкинский</w:t>
      </w:r>
      <w:proofErr w:type="spellEnd"/>
      <w:r w:rsidR="00AA7BEC">
        <w:rPr>
          <w:sz w:val="28"/>
          <w:szCs w:val="28"/>
        </w:rPr>
        <w:t xml:space="preserve"> сельсовет муниципального района </w:t>
      </w:r>
      <w:proofErr w:type="spellStart"/>
      <w:r w:rsidR="00AA7BEC">
        <w:rPr>
          <w:sz w:val="28"/>
          <w:szCs w:val="28"/>
        </w:rPr>
        <w:t>Салаватский</w:t>
      </w:r>
      <w:proofErr w:type="spellEnd"/>
      <w:r w:rsidR="00AA7BEC">
        <w:rPr>
          <w:sz w:val="28"/>
          <w:szCs w:val="28"/>
        </w:rPr>
        <w:t xml:space="preserve"> район Республики Башкортостан</w:t>
      </w:r>
      <w:r w:rsidR="00AA7BEC"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w:t>
      </w:r>
      <w:r w:rsidR="00AA7BEC">
        <w:rPr>
          <w:sz w:val="28"/>
          <w:szCs w:val="28"/>
        </w:rPr>
        <w:t>, расположенном в</w:t>
      </w:r>
      <w:r w:rsidR="00AA7BEC" w:rsidRPr="00AA7BEC">
        <w:rPr>
          <w:sz w:val="28"/>
          <w:szCs w:val="28"/>
        </w:rPr>
        <w:t xml:space="preserve"> </w:t>
      </w:r>
      <w:r w:rsidR="00AA7BEC">
        <w:rPr>
          <w:sz w:val="28"/>
          <w:szCs w:val="28"/>
        </w:rPr>
        <w:t xml:space="preserve">сельского поселения </w:t>
      </w:r>
      <w:proofErr w:type="spellStart"/>
      <w:r w:rsidR="00AA7BEC">
        <w:rPr>
          <w:sz w:val="28"/>
          <w:szCs w:val="28"/>
        </w:rPr>
        <w:t>Мурсалимкинский</w:t>
      </w:r>
      <w:proofErr w:type="spellEnd"/>
      <w:r w:rsidR="00AA7BEC">
        <w:rPr>
          <w:sz w:val="28"/>
          <w:szCs w:val="28"/>
        </w:rPr>
        <w:t xml:space="preserve"> сельсовет муниципального района </w:t>
      </w:r>
      <w:proofErr w:type="spellStart"/>
      <w:r w:rsidR="00AA7BEC">
        <w:rPr>
          <w:sz w:val="28"/>
          <w:szCs w:val="28"/>
        </w:rPr>
        <w:t>Салаватский</w:t>
      </w:r>
      <w:proofErr w:type="spellEnd"/>
      <w:r w:rsidR="00AA7BEC">
        <w:rPr>
          <w:sz w:val="28"/>
          <w:szCs w:val="28"/>
        </w:rPr>
        <w:t xml:space="preserve">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AA7BEC">
        <w:rPr>
          <w:sz w:val="28"/>
          <w:szCs w:val="28"/>
        </w:rPr>
        <w:t xml:space="preserve"> Советом</w:t>
      </w:r>
      <w:r w:rsidR="00AA7BEC" w:rsidRPr="00AA7BEC">
        <w:rPr>
          <w:sz w:val="28"/>
          <w:szCs w:val="28"/>
        </w:rPr>
        <w:t xml:space="preserve"> </w:t>
      </w:r>
      <w:r w:rsidR="00AA7BEC">
        <w:rPr>
          <w:sz w:val="28"/>
          <w:szCs w:val="28"/>
        </w:rPr>
        <w:t xml:space="preserve">сельского поселения </w:t>
      </w:r>
      <w:proofErr w:type="spellStart"/>
      <w:r w:rsidR="00AA7BEC">
        <w:rPr>
          <w:sz w:val="28"/>
          <w:szCs w:val="28"/>
        </w:rPr>
        <w:t>Мурсалимкинский</w:t>
      </w:r>
      <w:proofErr w:type="spellEnd"/>
      <w:r w:rsidR="00AA7BEC">
        <w:rPr>
          <w:sz w:val="28"/>
          <w:szCs w:val="28"/>
        </w:rPr>
        <w:t xml:space="preserve"> сельсовет муниципального района </w:t>
      </w:r>
      <w:proofErr w:type="spellStart"/>
      <w:r w:rsidR="00AA7BEC">
        <w:rPr>
          <w:sz w:val="28"/>
          <w:szCs w:val="28"/>
        </w:rPr>
        <w:t>Салаватский</w:t>
      </w:r>
      <w:proofErr w:type="spellEnd"/>
      <w:r w:rsidR="00AA7BEC">
        <w:rPr>
          <w:sz w:val="28"/>
          <w:szCs w:val="28"/>
        </w:rPr>
        <w:t xml:space="preserve"> район Республики Башкортостан</w:t>
      </w:r>
      <w:proofErr w:type="gramEnd"/>
      <w:r w:rsidR="00AA7BEC">
        <w:rPr>
          <w:sz w:val="28"/>
          <w:szCs w:val="28"/>
        </w:rPr>
        <w:t xml:space="preserve"> </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AA7BEC">
        <w:rPr>
          <w:sz w:val="28"/>
          <w:szCs w:val="28"/>
        </w:rPr>
        <w:t xml:space="preserve"> </w:t>
      </w:r>
      <w:r w:rsidR="00AA7BEC">
        <w:rPr>
          <w:sz w:val="28"/>
          <w:szCs w:val="28"/>
        </w:rPr>
        <w:t xml:space="preserve">сельского поселения </w:t>
      </w:r>
      <w:proofErr w:type="spellStart"/>
      <w:r w:rsidR="00AA7BEC">
        <w:rPr>
          <w:sz w:val="28"/>
          <w:szCs w:val="28"/>
        </w:rPr>
        <w:t>Мурсалимкинский</w:t>
      </w:r>
      <w:proofErr w:type="spellEnd"/>
      <w:r w:rsidR="00AA7BEC">
        <w:rPr>
          <w:sz w:val="28"/>
          <w:szCs w:val="28"/>
        </w:rPr>
        <w:t xml:space="preserve"> сельсовет муниципального района </w:t>
      </w:r>
      <w:proofErr w:type="spellStart"/>
      <w:r w:rsidR="00AA7BEC">
        <w:rPr>
          <w:sz w:val="28"/>
          <w:szCs w:val="28"/>
        </w:rPr>
        <w:t>Салаватский</w:t>
      </w:r>
      <w:proofErr w:type="spellEnd"/>
      <w:r w:rsidR="00AA7BEC">
        <w:rPr>
          <w:sz w:val="28"/>
          <w:szCs w:val="28"/>
        </w:rPr>
        <w:t xml:space="preserve">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w:t>
      </w:r>
      <w:r w:rsidR="00D87161" w:rsidRPr="00A7602E">
        <w:rPr>
          <w:sz w:val="28"/>
          <w:szCs w:val="28"/>
        </w:rPr>
        <w:lastRenderedPageBreak/>
        <w:t xml:space="preserve">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w:t>
      </w:r>
      <w:proofErr w:type="gramStart"/>
      <w:r w:rsidR="00D87161" w:rsidRPr="00744C3A">
        <w:rPr>
          <w:sz w:val="28"/>
          <w:szCs w:val="28"/>
        </w:rPr>
        <w:t>х</w:t>
      </w:r>
      <w:r w:rsidR="00E32CD0" w:rsidRPr="001126A1">
        <w:rPr>
          <w:color w:val="000000" w:themeColor="text1"/>
          <w:sz w:val="28"/>
          <w:szCs w:val="28"/>
        </w:rPr>
        <w:t>(</w:t>
      </w:r>
      <w:proofErr w:type="gramEnd"/>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AA7BEC">
        <w:rPr>
          <w:rStyle w:val="ab"/>
          <w:color w:val="auto"/>
          <w:sz w:val="28"/>
          <w:szCs w:val="28"/>
          <w:u w:val="none"/>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AA7BEC">
        <w:rPr>
          <w:sz w:val="28"/>
          <w:szCs w:val="28"/>
        </w:rPr>
        <w:t xml:space="preserve"> </w:t>
      </w:r>
      <w:r w:rsidR="00AA7BEC">
        <w:rPr>
          <w:sz w:val="28"/>
          <w:szCs w:val="28"/>
        </w:rPr>
        <w:t xml:space="preserve">сельского поселения </w:t>
      </w:r>
      <w:proofErr w:type="spellStart"/>
      <w:r w:rsidR="00AA7BEC">
        <w:rPr>
          <w:sz w:val="28"/>
          <w:szCs w:val="28"/>
        </w:rPr>
        <w:t>Мурсалимкинский</w:t>
      </w:r>
      <w:proofErr w:type="spellEnd"/>
      <w:r w:rsidR="00AA7BEC">
        <w:rPr>
          <w:sz w:val="28"/>
          <w:szCs w:val="28"/>
        </w:rPr>
        <w:t xml:space="preserve"> сельсовет муниципального района </w:t>
      </w:r>
      <w:proofErr w:type="spellStart"/>
      <w:r w:rsidR="00AA7BEC">
        <w:rPr>
          <w:sz w:val="28"/>
          <w:szCs w:val="28"/>
        </w:rPr>
        <w:t>Салаватский</w:t>
      </w:r>
      <w:proofErr w:type="spellEnd"/>
      <w:r w:rsidR="00AA7BEC">
        <w:rPr>
          <w:sz w:val="28"/>
          <w:szCs w:val="28"/>
        </w:rPr>
        <w:t xml:space="preserve"> район Республики Башкортостан</w:t>
      </w:r>
      <w:r w:rsidR="00CA1D8A">
        <w:rPr>
          <w:sz w:val="28"/>
          <w:szCs w:val="28"/>
        </w:rPr>
        <w:t xml:space="preserve">, </w:t>
      </w:r>
      <w:r w:rsidR="00D87161" w:rsidRPr="009E7869">
        <w:rPr>
          <w:sz w:val="28"/>
          <w:szCs w:val="28"/>
        </w:rPr>
        <w:t>настоящим Положением и иными муниципальным</w:t>
      </w:r>
      <w:r w:rsidR="00AA7BEC">
        <w:rPr>
          <w:sz w:val="28"/>
          <w:szCs w:val="28"/>
        </w:rPr>
        <w:t xml:space="preserve">и правовыми актами </w:t>
      </w:r>
      <w:r w:rsidR="00AA7BEC">
        <w:rPr>
          <w:sz w:val="28"/>
          <w:szCs w:val="28"/>
        </w:rPr>
        <w:t xml:space="preserve">сельского поселения </w:t>
      </w:r>
      <w:proofErr w:type="spellStart"/>
      <w:r w:rsidR="00AA7BEC">
        <w:rPr>
          <w:sz w:val="28"/>
          <w:szCs w:val="28"/>
        </w:rPr>
        <w:t>Мурсалимкинский</w:t>
      </w:r>
      <w:proofErr w:type="spellEnd"/>
      <w:r w:rsidR="00AA7BEC">
        <w:rPr>
          <w:sz w:val="28"/>
          <w:szCs w:val="28"/>
        </w:rPr>
        <w:t xml:space="preserve"> сельсовет муниципального района </w:t>
      </w:r>
      <w:proofErr w:type="spellStart"/>
      <w:r w:rsidR="00AA7BEC">
        <w:rPr>
          <w:sz w:val="28"/>
          <w:szCs w:val="28"/>
        </w:rPr>
        <w:t>Салаватский</w:t>
      </w:r>
      <w:proofErr w:type="spellEnd"/>
      <w:r w:rsidR="00AA7BEC">
        <w:rPr>
          <w:sz w:val="28"/>
          <w:szCs w:val="28"/>
        </w:rPr>
        <w:t xml:space="preserve">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AA7BEC">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AA7BEC">
        <w:rPr>
          <w:color w:val="000000"/>
          <w:sz w:val="28"/>
          <w:szCs w:val="28"/>
        </w:rPr>
        <w:t xml:space="preserve"> </w:t>
      </w:r>
      <w:r w:rsidRPr="006A655D">
        <w:rPr>
          <w:color w:val="000000"/>
          <w:sz w:val="28"/>
          <w:szCs w:val="28"/>
        </w:rPr>
        <w:t>сельского поселения.</w:t>
      </w:r>
      <w:r w:rsidR="00AA7BEC">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AA7BEC">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AA7BEC">
        <w:rPr>
          <w:rFonts w:eastAsiaTheme="minorHAnsi"/>
          <w:sz w:val="28"/>
          <w:szCs w:val="28"/>
          <w:lang w:eastAsia="en-US"/>
        </w:rPr>
        <w:t xml:space="preserve"> </w:t>
      </w:r>
      <w:r w:rsidR="00E61D79">
        <w:rPr>
          <w:color w:val="000000"/>
          <w:sz w:val="28"/>
          <w:szCs w:val="28"/>
        </w:rPr>
        <w:t>Уставом</w:t>
      </w:r>
      <w:r w:rsidR="00AA7BEC">
        <w:rPr>
          <w:color w:val="000000" w:themeColor="text1"/>
          <w:sz w:val="28"/>
          <w:szCs w:val="28"/>
        </w:rPr>
        <w:t xml:space="preserve"> </w:t>
      </w:r>
      <w:r w:rsidR="00E61D79">
        <w:rPr>
          <w:color w:val="000000"/>
          <w:sz w:val="28"/>
          <w:szCs w:val="28"/>
        </w:rPr>
        <w:t xml:space="preserve"> </w:t>
      </w:r>
      <w:r w:rsidR="00AA7BEC">
        <w:rPr>
          <w:sz w:val="28"/>
          <w:szCs w:val="28"/>
        </w:rPr>
        <w:t xml:space="preserve">сельского поселения </w:t>
      </w:r>
      <w:proofErr w:type="spellStart"/>
      <w:r w:rsidR="00AA7BEC">
        <w:rPr>
          <w:sz w:val="28"/>
          <w:szCs w:val="28"/>
        </w:rPr>
        <w:t>Мурсалимкинский</w:t>
      </w:r>
      <w:proofErr w:type="spellEnd"/>
      <w:r w:rsidR="00AA7BEC">
        <w:rPr>
          <w:sz w:val="28"/>
          <w:szCs w:val="28"/>
        </w:rPr>
        <w:t xml:space="preserve"> сельсовет муниципального района </w:t>
      </w:r>
      <w:proofErr w:type="spellStart"/>
      <w:r w:rsidR="00AA7BEC">
        <w:rPr>
          <w:sz w:val="28"/>
          <w:szCs w:val="28"/>
        </w:rPr>
        <w:t>Салаватский</w:t>
      </w:r>
      <w:proofErr w:type="spellEnd"/>
      <w:r w:rsidR="00AA7BEC">
        <w:rPr>
          <w:sz w:val="28"/>
          <w:szCs w:val="28"/>
        </w:rPr>
        <w:t xml:space="preserve"> район Республики Башкортостан</w:t>
      </w:r>
      <w:r w:rsidR="00AA7BEC">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w:t>
      </w:r>
      <w:r w:rsidR="00AA7BEC">
        <w:rPr>
          <w:sz w:val="28"/>
          <w:szCs w:val="28"/>
        </w:rPr>
        <w:t xml:space="preserve">предоставляет в Совет </w:t>
      </w:r>
      <w:r w:rsidR="00AA7BEC">
        <w:rPr>
          <w:sz w:val="28"/>
          <w:szCs w:val="28"/>
        </w:rPr>
        <w:t xml:space="preserve">сельского поселения </w:t>
      </w:r>
      <w:proofErr w:type="spellStart"/>
      <w:r w:rsidR="00AA7BEC">
        <w:rPr>
          <w:sz w:val="28"/>
          <w:szCs w:val="28"/>
        </w:rPr>
        <w:t>Мурсалимкинский</w:t>
      </w:r>
      <w:proofErr w:type="spellEnd"/>
      <w:r w:rsidR="00AA7BEC">
        <w:rPr>
          <w:sz w:val="28"/>
          <w:szCs w:val="28"/>
        </w:rPr>
        <w:t xml:space="preserve"> сельсовет муниципального района </w:t>
      </w:r>
      <w:proofErr w:type="spellStart"/>
      <w:r w:rsidR="00AA7BEC">
        <w:rPr>
          <w:sz w:val="28"/>
          <w:szCs w:val="28"/>
        </w:rPr>
        <w:t>Салаватский</w:t>
      </w:r>
      <w:proofErr w:type="spellEnd"/>
      <w:r w:rsidR="00AA7BEC">
        <w:rPr>
          <w:sz w:val="28"/>
          <w:szCs w:val="28"/>
        </w:rPr>
        <w:t xml:space="preserve"> район Республики Башкортостан</w:t>
      </w:r>
      <w:r w:rsidRPr="004671FA">
        <w:rPr>
          <w:sz w:val="28"/>
          <w:szCs w:val="28"/>
        </w:rPr>
        <w:t xml:space="preserve"> 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AA7BEC">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AA7BEC">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C8114B" w:rsidRDefault="00C8114B" w:rsidP="00E973F3">
      <w:pPr>
        <w:tabs>
          <w:tab w:val="left" w:pos="2410"/>
        </w:tabs>
        <w:autoSpaceDE w:val="0"/>
        <w:autoSpaceDN w:val="0"/>
        <w:adjustRightInd w:val="0"/>
        <w:spacing w:line="200" w:lineRule="atLeast"/>
        <w:ind w:left="709"/>
        <w:jc w:val="center"/>
        <w:rPr>
          <w:b/>
          <w:sz w:val="28"/>
          <w:szCs w:val="28"/>
        </w:rPr>
      </w:pPr>
    </w:p>
    <w:p w:rsidR="00C8114B" w:rsidRDefault="00C8114B" w:rsidP="00E973F3">
      <w:pPr>
        <w:tabs>
          <w:tab w:val="left" w:pos="2410"/>
        </w:tabs>
        <w:autoSpaceDE w:val="0"/>
        <w:autoSpaceDN w:val="0"/>
        <w:adjustRightInd w:val="0"/>
        <w:spacing w:line="200" w:lineRule="atLeast"/>
        <w:ind w:left="709"/>
        <w:jc w:val="center"/>
        <w:rPr>
          <w:b/>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AA7BEC">
        <w:rPr>
          <w:b/>
          <w:sz w:val="28"/>
          <w:szCs w:val="28"/>
        </w:rPr>
        <w:t xml:space="preserve">Администрацией </w:t>
      </w:r>
      <w:r w:rsidR="00AA7BEC" w:rsidRPr="00AA7BEC">
        <w:rPr>
          <w:b/>
          <w:sz w:val="28"/>
          <w:szCs w:val="28"/>
        </w:rPr>
        <w:t xml:space="preserve">сельского поселения </w:t>
      </w:r>
      <w:proofErr w:type="spellStart"/>
      <w:r w:rsidR="00AA7BEC" w:rsidRPr="00AA7BEC">
        <w:rPr>
          <w:b/>
          <w:sz w:val="28"/>
          <w:szCs w:val="28"/>
        </w:rPr>
        <w:t>Мурсалимкинский</w:t>
      </w:r>
      <w:proofErr w:type="spellEnd"/>
      <w:r w:rsidR="00AA7BEC" w:rsidRPr="00AA7BEC">
        <w:rPr>
          <w:b/>
          <w:sz w:val="28"/>
          <w:szCs w:val="28"/>
        </w:rPr>
        <w:t xml:space="preserve"> сельсовет муниципального района </w:t>
      </w:r>
      <w:proofErr w:type="spellStart"/>
      <w:r w:rsidR="00AA7BEC" w:rsidRPr="00AA7BEC">
        <w:rPr>
          <w:b/>
          <w:sz w:val="28"/>
          <w:szCs w:val="28"/>
        </w:rPr>
        <w:t>Салаватский</w:t>
      </w:r>
      <w:proofErr w:type="spellEnd"/>
      <w:r w:rsidR="00AA7BEC" w:rsidRPr="00AA7BEC">
        <w:rPr>
          <w:b/>
          <w:sz w:val="28"/>
          <w:szCs w:val="28"/>
        </w:rPr>
        <w:t xml:space="preserve"> район Республики Башкортостан</w:t>
      </w:r>
      <w:r w:rsidR="00AA7BEC">
        <w:rPr>
          <w:b/>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AA7BEC">
        <w:rPr>
          <w:sz w:val="28"/>
          <w:szCs w:val="28"/>
        </w:rPr>
        <w:t xml:space="preserve"> Советом</w:t>
      </w:r>
      <w:r w:rsidR="00AA7BEC" w:rsidRPr="00AA7BEC">
        <w:rPr>
          <w:sz w:val="28"/>
          <w:szCs w:val="28"/>
        </w:rPr>
        <w:t xml:space="preserve"> </w:t>
      </w:r>
      <w:r w:rsidR="00AA7BEC">
        <w:rPr>
          <w:sz w:val="28"/>
          <w:szCs w:val="28"/>
        </w:rPr>
        <w:t xml:space="preserve">сельского поселения </w:t>
      </w:r>
      <w:proofErr w:type="spellStart"/>
      <w:r w:rsidR="00AA7BEC">
        <w:rPr>
          <w:sz w:val="28"/>
          <w:szCs w:val="28"/>
        </w:rPr>
        <w:t>Мурсалимкинский</w:t>
      </w:r>
      <w:proofErr w:type="spellEnd"/>
      <w:r w:rsidR="00AA7BEC">
        <w:rPr>
          <w:sz w:val="28"/>
          <w:szCs w:val="28"/>
        </w:rPr>
        <w:t xml:space="preserve"> сельсовет муниципального района </w:t>
      </w:r>
      <w:proofErr w:type="spellStart"/>
      <w:r w:rsidR="00AA7BEC">
        <w:rPr>
          <w:sz w:val="28"/>
          <w:szCs w:val="28"/>
        </w:rPr>
        <w:t>Салаватский</w:t>
      </w:r>
      <w:proofErr w:type="spellEnd"/>
      <w:r w:rsidR="00AA7BEC">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C8114B">
        <w:rPr>
          <w:sz w:val="28"/>
          <w:szCs w:val="28"/>
        </w:rPr>
        <w:t>Советом</w:t>
      </w:r>
      <w:r w:rsidR="00AA7BEC">
        <w:rPr>
          <w:sz w:val="28"/>
          <w:szCs w:val="28"/>
        </w:rPr>
        <w:t xml:space="preserve"> </w:t>
      </w:r>
      <w:r w:rsidR="00AA7BEC">
        <w:rPr>
          <w:sz w:val="28"/>
          <w:szCs w:val="28"/>
        </w:rPr>
        <w:t xml:space="preserve">сельского поселения </w:t>
      </w:r>
      <w:proofErr w:type="spellStart"/>
      <w:r w:rsidR="00AA7BEC">
        <w:rPr>
          <w:sz w:val="28"/>
          <w:szCs w:val="28"/>
        </w:rPr>
        <w:t>Мурсалимкинский</w:t>
      </w:r>
      <w:proofErr w:type="spellEnd"/>
      <w:r w:rsidR="00AA7BEC">
        <w:rPr>
          <w:sz w:val="28"/>
          <w:szCs w:val="28"/>
        </w:rPr>
        <w:t xml:space="preserve"> сельсовет муниципального района </w:t>
      </w:r>
      <w:proofErr w:type="spellStart"/>
      <w:r w:rsidR="00AA7BEC">
        <w:rPr>
          <w:sz w:val="28"/>
          <w:szCs w:val="28"/>
        </w:rPr>
        <w:t>Салаватский</w:t>
      </w:r>
      <w:proofErr w:type="spellEnd"/>
      <w:r w:rsidR="00AA7BEC">
        <w:rPr>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sidR="00AA7BEC" w:rsidRPr="00AA7BEC">
        <w:rPr>
          <w:sz w:val="28"/>
          <w:szCs w:val="28"/>
        </w:rPr>
        <w:t xml:space="preserve"> </w:t>
      </w:r>
      <w:r w:rsidR="00C8114B">
        <w:rPr>
          <w:sz w:val="28"/>
          <w:szCs w:val="28"/>
        </w:rPr>
        <w:t xml:space="preserve"> Совета </w:t>
      </w:r>
      <w:r w:rsidR="00AA7BEC">
        <w:rPr>
          <w:sz w:val="28"/>
          <w:szCs w:val="28"/>
        </w:rPr>
        <w:t xml:space="preserve">сельского поселения </w:t>
      </w:r>
      <w:proofErr w:type="spellStart"/>
      <w:r w:rsidR="00AA7BEC">
        <w:rPr>
          <w:sz w:val="28"/>
          <w:szCs w:val="28"/>
        </w:rPr>
        <w:t>Мурсалимкинский</w:t>
      </w:r>
      <w:proofErr w:type="spellEnd"/>
      <w:r w:rsidR="00AA7BEC">
        <w:rPr>
          <w:sz w:val="28"/>
          <w:szCs w:val="28"/>
        </w:rPr>
        <w:t xml:space="preserve"> сельсовет муниципального района </w:t>
      </w:r>
      <w:proofErr w:type="spellStart"/>
      <w:r w:rsidR="00AA7BEC">
        <w:rPr>
          <w:sz w:val="28"/>
          <w:szCs w:val="28"/>
        </w:rPr>
        <w:t>Салаватский</w:t>
      </w:r>
      <w:proofErr w:type="spellEnd"/>
      <w:r w:rsidR="00AA7BEC">
        <w:rPr>
          <w:sz w:val="28"/>
          <w:szCs w:val="28"/>
        </w:rPr>
        <w:t xml:space="preserve"> район Республики Башкортостан</w:t>
      </w:r>
      <w:r w:rsidRPr="00980BD4">
        <w:rPr>
          <w:sz w:val="28"/>
          <w:szCs w:val="28"/>
        </w:rPr>
        <w:t xml:space="preserve"> 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AA7BEC" w:rsidP="00D87161">
      <w:pPr>
        <w:numPr>
          <w:ilvl w:val="0"/>
          <w:numId w:val="16"/>
        </w:numPr>
        <w:tabs>
          <w:tab w:val="left" w:pos="709"/>
        </w:tabs>
        <w:autoSpaceDE w:val="0"/>
        <w:autoSpaceDN w:val="0"/>
        <w:adjustRightInd w:val="0"/>
        <w:spacing w:line="200" w:lineRule="atLeast"/>
        <w:ind w:left="0" w:firstLine="709"/>
        <w:jc w:val="both"/>
        <w:rPr>
          <w:sz w:val="28"/>
          <w:szCs w:val="28"/>
        </w:rPr>
      </w:pPr>
      <w:r>
        <w:rPr>
          <w:sz w:val="28"/>
          <w:szCs w:val="28"/>
        </w:rPr>
        <w:t xml:space="preserve">Решение </w:t>
      </w:r>
      <w:r w:rsidR="00D87161"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00D87161" w:rsidRPr="004E609A">
        <w:rPr>
          <w:sz w:val="28"/>
          <w:szCs w:val="28"/>
        </w:rPr>
        <w:t xml:space="preserve">5 </w:t>
      </w:r>
      <w:r w:rsidR="00D87161" w:rsidRPr="00980BD4">
        <w:rPr>
          <w:sz w:val="28"/>
          <w:szCs w:val="28"/>
        </w:rPr>
        <w:t>дней со дня его принятия. В случае</w:t>
      </w:r>
      <w:proofErr w:type="gramStart"/>
      <w:r w:rsidR="00D87161" w:rsidRPr="00980BD4">
        <w:rPr>
          <w:sz w:val="28"/>
          <w:szCs w:val="28"/>
        </w:rPr>
        <w:t>,</w:t>
      </w:r>
      <w:proofErr w:type="gramEnd"/>
      <w:r w:rsidR="00D87161"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w:t>
      </w:r>
      <w:r w:rsidR="00C8114B">
        <w:rPr>
          <w:sz w:val="28"/>
          <w:szCs w:val="28"/>
        </w:rPr>
        <w:t xml:space="preserve">азанным решением Совета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00D87161"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C8114B">
        <w:rPr>
          <w:sz w:val="28"/>
          <w:szCs w:val="28"/>
        </w:rPr>
        <w:t xml:space="preserve">органы местного самоуправления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00C8114B">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00C8114B" w:rsidRPr="009B0794">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lastRenderedPageBreak/>
        <w:t xml:space="preserve">4) вправе получать в органах местного самоуправления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00C8114B"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в</w:t>
      </w:r>
      <w:r w:rsidR="00C8114B">
        <w:rPr>
          <w:color w:val="000000" w:themeColor="text1"/>
          <w:sz w:val="28"/>
          <w:szCs w:val="28"/>
        </w:rPr>
        <w:t xml:space="preserve"> </w:t>
      </w:r>
      <w:r w:rsidR="00EB1318" w:rsidRPr="00026EEF">
        <w:rPr>
          <w:color w:val="000000" w:themeColor="text1"/>
          <w:sz w:val="28"/>
          <w:szCs w:val="28"/>
        </w:rPr>
        <w:t xml:space="preserve">праве присутствовать на </w:t>
      </w:r>
      <w:r w:rsidR="00D87161">
        <w:rPr>
          <w:sz w:val="28"/>
          <w:szCs w:val="28"/>
        </w:rPr>
        <w:t xml:space="preserve">заседаниях </w:t>
      </w:r>
      <w:r w:rsidR="00C8114B">
        <w:rPr>
          <w:sz w:val="28"/>
          <w:szCs w:val="28"/>
        </w:rPr>
        <w:t xml:space="preserve">Совета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00C8114B">
        <w:rPr>
          <w:sz w:val="28"/>
          <w:szCs w:val="28"/>
        </w:rPr>
        <w:t xml:space="preserve"> </w:t>
      </w:r>
      <w:r w:rsidR="00D87161">
        <w:rPr>
          <w:sz w:val="28"/>
          <w:szCs w:val="28"/>
        </w:rPr>
        <w:t xml:space="preserve">(за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w:t>
      </w:r>
      <w:proofErr w:type="spellStart"/>
      <w:r w:rsidR="00D87161">
        <w:rPr>
          <w:sz w:val="28"/>
          <w:szCs w:val="28"/>
        </w:rPr>
        <w:t>пункта</w:t>
      </w:r>
      <w:proofErr w:type="gramStart"/>
      <w:r w:rsidR="0000470A">
        <w:rPr>
          <w:sz w:val="28"/>
          <w:szCs w:val="28"/>
        </w:rPr>
        <w:t>.</w:t>
      </w:r>
      <w:r w:rsidR="006A427B">
        <w:rPr>
          <w:sz w:val="28"/>
          <w:szCs w:val="28"/>
        </w:rPr>
        <w:t>П</w:t>
      </w:r>
      <w:proofErr w:type="gramEnd"/>
      <w:r w:rsidR="006A427B">
        <w:rPr>
          <w:sz w:val="28"/>
          <w:szCs w:val="28"/>
        </w:rPr>
        <w:t>ри</w:t>
      </w:r>
      <w:proofErr w:type="spellEnd"/>
      <w:r w:rsidR="006A427B">
        <w:rPr>
          <w:sz w:val="28"/>
          <w:szCs w:val="28"/>
        </w:rPr>
        <w:t xml:space="preserve">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C8114B">
        <w:rPr>
          <w:color w:val="000000" w:themeColor="text1"/>
          <w:sz w:val="28"/>
          <w:szCs w:val="28"/>
        </w:rPr>
        <w:t>Совета</w:t>
      </w:r>
      <w:r w:rsidR="00C8114B" w:rsidRPr="00C8114B">
        <w:rPr>
          <w:sz w:val="28"/>
          <w:szCs w:val="28"/>
        </w:rPr>
        <w:t xml:space="preserve">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003C5783" w:rsidRPr="00634EF5">
        <w:rPr>
          <w:i/>
          <w:color w:val="000000" w:themeColor="text1"/>
          <w:sz w:val="28"/>
          <w:szCs w:val="28"/>
        </w:rPr>
        <w:t>,</w:t>
      </w:r>
      <w:r w:rsidR="00C8114B">
        <w:rPr>
          <w:i/>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C8114B" w:rsidRDefault="00C8114B" w:rsidP="00E973F3">
      <w:pPr>
        <w:autoSpaceDE w:val="0"/>
        <w:autoSpaceDN w:val="0"/>
        <w:adjustRightInd w:val="0"/>
        <w:spacing w:line="200" w:lineRule="atLeast"/>
        <w:ind w:left="709"/>
        <w:jc w:val="center"/>
        <w:rPr>
          <w:b/>
          <w:sz w:val="28"/>
          <w:szCs w:val="28"/>
        </w:rPr>
      </w:pPr>
    </w:p>
    <w:p w:rsidR="00C8114B" w:rsidRDefault="00C8114B" w:rsidP="00E973F3">
      <w:pPr>
        <w:autoSpaceDE w:val="0"/>
        <w:autoSpaceDN w:val="0"/>
        <w:adjustRightInd w:val="0"/>
        <w:spacing w:line="200" w:lineRule="atLeast"/>
        <w:ind w:left="709"/>
        <w:jc w:val="center"/>
        <w:rPr>
          <w:b/>
          <w:sz w:val="28"/>
          <w:szCs w:val="28"/>
        </w:rPr>
      </w:pPr>
    </w:p>
    <w:p w:rsidR="00C8114B" w:rsidRDefault="00C8114B" w:rsidP="00E973F3">
      <w:pPr>
        <w:autoSpaceDE w:val="0"/>
        <w:autoSpaceDN w:val="0"/>
        <w:adjustRightInd w:val="0"/>
        <w:spacing w:line="200" w:lineRule="atLeast"/>
        <w:ind w:left="709"/>
        <w:jc w:val="center"/>
        <w:rPr>
          <w:b/>
          <w:sz w:val="28"/>
          <w:szCs w:val="28"/>
        </w:rPr>
      </w:pPr>
    </w:p>
    <w:p w:rsidR="00C8114B" w:rsidRDefault="00C8114B" w:rsidP="00E973F3">
      <w:pPr>
        <w:autoSpaceDE w:val="0"/>
        <w:autoSpaceDN w:val="0"/>
        <w:adjustRightInd w:val="0"/>
        <w:spacing w:line="200" w:lineRule="atLeast"/>
        <w:ind w:left="709"/>
        <w:jc w:val="center"/>
        <w:rPr>
          <w:b/>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C8114B" w:rsidRPr="00C8114B">
        <w:rPr>
          <w:sz w:val="28"/>
          <w:szCs w:val="28"/>
        </w:rPr>
        <w:t xml:space="preserve">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Pr>
          <w:sz w:val="28"/>
          <w:szCs w:val="28"/>
        </w:rPr>
        <w:t xml:space="preserve"> 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C8114B">
        <w:rPr>
          <w:color w:val="000000" w:themeColor="text1"/>
          <w:sz w:val="28"/>
          <w:szCs w:val="28"/>
        </w:rPr>
        <w:t xml:space="preserve"> Совета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C8114B" w:rsidP="00D87161">
      <w:pPr>
        <w:numPr>
          <w:ilvl w:val="0"/>
          <w:numId w:val="5"/>
        </w:numPr>
        <w:autoSpaceDE w:val="0"/>
        <w:autoSpaceDN w:val="0"/>
        <w:adjustRightInd w:val="0"/>
        <w:spacing w:line="200" w:lineRule="atLeast"/>
        <w:ind w:left="0" w:firstLine="709"/>
        <w:jc w:val="both"/>
        <w:rPr>
          <w:sz w:val="28"/>
          <w:szCs w:val="28"/>
        </w:rPr>
      </w:pPr>
      <w:r>
        <w:rPr>
          <w:color w:val="000000" w:themeColor="text1"/>
          <w:sz w:val="28"/>
          <w:szCs w:val="28"/>
        </w:rPr>
        <w:t xml:space="preserve">Глава </w:t>
      </w:r>
      <w:r>
        <w:rPr>
          <w:sz w:val="28"/>
          <w:szCs w:val="28"/>
        </w:rPr>
        <w:t xml:space="preserve">сельского поселения </w:t>
      </w:r>
      <w:proofErr w:type="spellStart"/>
      <w:r>
        <w:rPr>
          <w:sz w:val="28"/>
          <w:szCs w:val="28"/>
        </w:rPr>
        <w:t>Мурсалимкинский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r w:rsidRPr="00634EF5">
        <w:rPr>
          <w:color w:val="000000" w:themeColor="text1"/>
          <w:sz w:val="28"/>
          <w:szCs w:val="28"/>
        </w:rPr>
        <w:t xml:space="preserve"> </w:t>
      </w:r>
      <w:r w:rsidR="00D87161" w:rsidRPr="00634EF5">
        <w:rPr>
          <w:color w:val="000000" w:themeColor="text1"/>
          <w:sz w:val="28"/>
          <w:szCs w:val="28"/>
        </w:rPr>
        <w:t xml:space="preserve">в течение 7 </w:t>
      </w:r>
      <w:r w:rsidR="00D8716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официальном сайте органов местного самоуправления</w:t>
      </w:r>
      <w:r w:rsidRPr="00C8114B">
        <w:rPr>
          <w:sz w:val="28"/>
          <w:szCs w:val="28"/>
        </w:rPr>
        <w:t xml:space="preserve"> </w:t>
      </w:r>
      <w:r>
        <w:rPr>
          <w:sz w:val="28"/>
          <w:szCs w:val="28"/>
        </w:rPr>
        <w:t xml:space="preserve">сельского поселения </w:t>
      </w:r>
      <w:proofErr w:type="spellStart"/>
      <w:r>
        <w:rPr>
          <w:sz w:val="28"/>
          <w:szCs w:val="28"/>
        </w:rPr>
        <w:t>Мурсалимкинский</w:t>
      </w:r>
      <w:proofErr w:type="spellEnd"/>
      <w:r>
        <w:rPr>
          <w:sz w:val="28"/>
          <w:szCs w:val="28"/>
        </w:rPr>
        <w:t xml:space="preserve"> сельсовет муниципального района </w:t>
      </w:r>
      <w:proofErr w:type="spellStart"/>
      <w:r>
        <w:rPr>
          <w:sz w:val="28"/>
          <w:szCs w:val="28"/>
        </w:rPr>
        <w:t>Салаватский</w:t>
      </w:r>
      <w:proofErr w:type="spellEnd"/>
      <w:r>
        <w:rPr>
          <w:sz w:val="28"/>
          <w:szCs w:val="28"/>
        </w:rPr>
        <w:t xml:space="preserve"> район Республики Башкортостан</w:t>
      </w:r>
      <w:proofErr w:type="gramStart"/>
      <w:r>
        <w:rPr>
          <w:sz w:val="28"/>
          <w:szCs w:val="28"/>
        </w:rPr>
        <w:t xml:space="preserve"> </w:t>
      </w:r>
      <w:r w:rsidR="00D87161">
        <w:rPr>
          <w:sz w:val="28"/>
          <w:szCs w:val="28"/>
        </w:rPr>
        <w:t>.</w:t>
      </w:r>
      <w:proofErr w:type="gramEnd"/>
      <w:r w:rsidR="00D87161">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00C8114B">
        <w:rPr>
          <w:sz w:val="28"/>
          <w:szCs w:val="28"/>
        </w:rPr>
        <w:t xml:space="preserve"> </w:t>
      </w:r>
      <w:r>
        <w:rPr>
          <w:sz w:val="28"/>
          <w:szCs w:val="28"/>
        </w:rPr>
        <w:t xml:space="preserve">в срок не позднее 7 </w:t>
      </w:r>
      <w:r w:rsidRPr="00634EF5">
        <w:rPr>
          <w:color w:val="000000" w:themeColor="text1"/>
          <w:sz w:val="28"/>
          <w:szCs w:val="28"/>
        </w:rPr>
        <w:t>дней после под</w:t>
      </w:r>
      <w:r w:rsidR="00C8114B">
        <w:rPr>
          <w:color w:val="000000" w:themeColor="text1"/>
          <w:sz w:val="28"/>
          <w:szCs w:val="28"/>
        </w:rPr>
        <w:t>писания решения Совета</w:t>
      </w:r>
      <w:r w:rsidR="00C8114B" w:rsidRPr="00C8114B">
        <w:rPr>
          <w:sz w:val="28"/>
          <w:szCs w:val="28"/>
        </w:rPr>
        <w:t xml:space="preserve">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 xml:space="preserve">приложением№ 2 </w:t>
      </w:r>
      <w:r w:rsidR="00E66880" w:rsidRPr="004671FA">
        <w:rPr>
          <w:sz w:val="28"/>
          <w:szCs w:val="28"/>
        </w:rPr>
        <w:t xml:space="preserve">к настоящему </w:t>
      </w:r>
      <w:proofErr w:type="spellStart"/>
      <w:r w:rsidR="00E66880" w:rsidRPr="004671FA">
        <w:rPr>
          <w:sz w:val="28"/>
          <w:szCs w:val="28"/>
        </w:rPr>
        <w:t>Положению</w:t>
      </w:r>
      <w:r w:rsidRPr="00634EF5">
        <w:rPr>
          <w:color w:val="000000" w:themeColor="text1"/>
          <w:sz w:val="28"/>
          <w:szCs w:val="28"/>
        </w:rPr>
        <w:t>удостоверени</w:t>
      </w:r>
      <w:r w:rsidR="00681117" w:rsidRPr="00634EF5">
        <w:rPr>
          <w:color w:val="000000" w:themeColor="text1"/>
          <w:sz w:val="28"/>
          <w:szCs w:val="28"/>
        </w:rPr>
        <w:t>я</w:t>
      </w:r>
      <w:proofErr w:type="spellEnd"/>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w:t>
      </w:r>
      <w:r w:rsidR="00C8114B">
        <w:rPr>
          <w:color w:val="000000" w:themeColor="text1"/>
          <w:sz w:val="28"/>
          <w:szCs w:val="28"/>
        </w:rPr>
        <w:t>тся лично главой</w:t>
      </w:r>
      <w:r w:rsidR="00C8114B" w:rsidRPr="00C8114B">
        <w:rPr>
          <w:sz w:val="28"/>
          <w:szCs w:val="28"/>
        </w:rPr>
        <w:t xml:space="preserve">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proofErr w:type="gramStart"/>
      <w:r w:rsidR="00C8114B">
        <w:rPr>
          <w:i/>
          <w:color w:val="000000" w:themeColor="text1"/>
          <w:sz w:val="20"/>
          <w:szCs w:val="20"/>
        </w:rPr>
        <w:t xml:space="preserve"> </w:t>
      </w:r>
      <w:r w:rsidRPr="00634EF5">
        <w:rPr>
          <w:i/>
          <w:color w:val="000000" w:themeColor="text1"/>
          <w:sz w:val="20"/>
          <w:szCs w:val="20"/>
        </w:rPr>
        <w:t>.</w:t>
      </w:r>
      <w:proofErr w:type="gramEnd"/>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00C8114B">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C8114B" w:rsidRDefault="00D87161" w:rsidP="00D87161">
      <w:pPr>
        <w:numPr>
          <w:ilvl w:val="0"/>
          <w:numId w:val="8"/>
        </w:numPr>
        <w:autoSpaceDE w:val="0"/>
        <w:autoSpaceDN w:val="0"/>
        <w:adjustRightInd w:val="0"/>
        <w:spacing w:line="200" w:lineRule="atLeast"/>
        <w:ind w:left="0" w:firstLine="709"/>
        <w:jc w:val="both"/>
        <w:rPr>
          <w:sz w:val="28"/>
          <w:szCs w:val="28"/>
        </w:rPr>
      </w:pPr>
      <w:r w:rsidRPr="00C8114B">
        <w:rPr>
          <w:sz w:val="28"/>
          <w:szCs w:val="28"/>
        </w:rPr>
        <w:t>При прекращении срока полномочий старосты</w:t>
      </w:r>
      <w:r w:rsidR="00C8114B" w:rsidRPr="00C8114B">
        <w:rPr>
          <w:sz w:val="28"/>
          <w:szCs w:val="28"/>
        </w:rPr>
        <w:t xml:space="preserve"> </w:t>
      </w:r>
      <w:r w:rsidRPr="00C8114B">
        <w:rPr>
          <w:sz w:val="28"/>
          <w:szCs w:val="28"/>
        </w:rPr>
        <w:t>в удостоверении проставляется соответствующая отметка</w:t>
      </w:r>
      <w:r w:rsidR="00C8114B">
        <w:rPr>
          <w:sz w:val="28"/>
          <w:szCs w:val="28"/>
        </w:rPr>
        <w:t xml:space="preserve">. </w:t>
      </w:r>
      <w:r w:rsidRPr="00C8114B">
        <w:rPr>
          <w:sz w:val="28"/>
          <w:szCs w:val="28"/>
        </w:rPr>
        <w:t>В случае</w:t>
      </w:r>
      <w:proofErr w:type="gramStart"/>
      <w:r w:rsidRPr="00C8114B">
        <w:rPr>
          <w:sz w:val="28"/>
          <w:szCs w:val="28"/>
        </w:rPr>
        <w:t>,</w:t>
      </w:r>
      <w:proofErr w:type="gramEnd"/>
      <w:r w:rsidRPr="00C8114B">
        <w:rPr>
          <w:sz w:val="28"/>
          <w:szCs w:val="28"/>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w:t>
      </w:r>
      <w:proofErr w:type="gramStart"/>
      <w:r w:rsidRPr="00F16668">
        <w:rPr>
          <w:sz w:val="28"/>
          <w:szCs w:val="28"/>
        </w:rPr>
        <w:t>а</w:t>
      </w:r>
      <w:r w:rsidRPr="0037450F">
        <w:rPr>
          <w:sz w:val="28"/>
          <w:szCs w:val="28"/>
        </w:rPr>
        <w:t>(</w:t>
      </w:r>
      <w:proofErr w:type="gramEnd"/>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C8114B">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органами местного</w:t>
      </w:r>
      <w:r w:rsidR="00C8114B">
        <w:rPr>
          <w:sz w:val="28"/>
          <w:szCs w:val="28"/>
        </w:rPr>
        <w:t xml:space="preserve"> самоуправления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00C8114B">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рассмотрение органами местного</w:t>
      </w:r>
      <w:r w:rsidR="00C8114B">
        <w:rPr>
          <w:sz w:val="28"/>
          <w:szCs w:val="28"/>
        </w:rPr>
        <w:t xml:space="preserve"> самоуправления</w:t>
      </w:r>
      <w:r w:rsidR="00C8114B" w:rsidRPr="00C8114B">
        <w:rPr>
          <w:sz w:val="28"/>
          <w:szCs w:val="28"/>
        </w:rPr>
        <w:t xml:space="preserve"> </w:t>
      </w:r>
      <w:r w:rsidR="00C8114B">
        <w:rPr>
          <w:sz w:val="28"/>
          <w:szCs w:val="28"/>
        </w:rPr>
        <w:t xml:space="preserve">сельского поселения </w:t>
      </w:r>
      <w:proofErr w:type="spellStart"/>
      <w:r w:rsidR="00C8114B">
        <w:rPr>
          <w:sz w:val="28"/>
          <w:szCs w:val="28"/>
        </w:rPr>
        <w:t>Мурсалимкинский</w:t>
      </w:r>
      <w:proofErr w:type="spellEnd"/>
      <w:r w:rsidR="00C8114B">
        <w:rPr>
          <w:sz w:val="28"/>
          <w:szCs w:val="28"/>
        </w:rPr>
        <w:t xml:space="preserve"> сельсовет муниципального района </w:t>
      </w:r>
      <w:proofErr w:type="spellStart"/>
      <w:r w:rsidR="00C8114B">
        <w:rPr>
          <w:sz w:val="28"/>
          <w:szCs w:val="28"/>
        </w:rPr>
        <w:t>Салаватский</w:t>
      </w:r>
      <w:proofErr w:type="spellEnd"/>
      <w:r w:rsidR="00C8114B">
        <w:rPr>
          <w:sz w:val="28"/>
          <w:szCs w:val="28"/>
        </w:rPr>
        <w:t xml:space="preserve"> район Республики Башкортостан</w:t>
      </w:r>
      <w:r w:rsidR="00C8114B">
        <w:rPr>
          <w:sz w:val="28"/>
          <w:szCs w:val="28"/>
        </w:rPr>
        <w:t xml:space="preserve"> </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proofErr w:type="gramStart"/>
      <w:r w:rsidRPr="00634EF5">
        <w:rPr>
          <w:rFonts w:eastAsiaTheme="minorHAnsi"/>
          <w:color w:val="000000" w:themeColor="text1"/>
          <w:sz w:val="28"/>
          <w:szCs w:val="28"/>
          <w:lang w:eastAsia="en-US"/>
        </w:rPr>
        <w:t xml:space="preserve"> .</w:t>
      </w:r>
      <w:proofErr w:type="gramEnd"/>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C8114B">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C8114B" w:rsidRDefault="00C8114B" w:rsidP="00D87161">
      <w:pPr>
        <w:autoSpaceDE w:val="0"/>
        <w:autoSpaceDN w:val="0"/>
        <w:adjustRightInd w:val="0"/>
        <w:jc w:val="right"/>
        <w:outlineLvl w:val="0"/>
        <w:rPr>
          <w:bCs/>
          <w:color w:val="000000" w:themeColor="text1"/>
        </w:rPr>
      </w:pPr>
      <w:r>
        <w:rPr>
          <w:bCs/>
          <w:color w:val="000000" w:themeColor="text1"/>
        </w:rPr>
        <w:t xml:space="preserve">сельского поселения </w:t>
      </w:r>
      <w:proofErr w:type="spellStart"/>
      <w:r>
        <w:rPr>
          <w:bCs/>
          <w:color w:val="000000" w:themeColor="text1"/>
        </w:rPr>
        <w:t>Мурсалимкинский</w:t>
      </w:r>
      <w:proofErr w:type="spellEnd"/>
      <w:r>
        <w:rPr>
          <w:bCs/>
          <w:color w:val="000000" w:themeColor="text1"/>
        </w:rPr>
        <w:t xml:space="preserve"> сельсовет </w:t>
      </w:r>
    </w:p>
    <w:p w:rsidR="00D87161" w:rsidRPr="005447F3" w:rsidRDefault="00C8114B" w:rsidP="00D87161">
      <w:pPr>
        <w:autoSpaceDE w:val="0"/>
        <w:autoSpaceDN w:val="0"/>
        <w:adjustRightInd w:val="0"/>
        <w:jc w:val="right"/>
        <w:outlineLvl w:val="0"/>
        <w:rPr>
          <w:bCs/>
          <w:color w:val="000000" w:themeColor="text1"/>
        </w:rPr>
      </w:pPr>
      <w:r>
        <w:rPr>
          <w:bCs/>
          <w:color w:val="000000" w:themeColor="text1"/>
        </w:rPr>
        <w:t xml:space="preserve">муниципального района </w:t>
      </w:r>
      <w:proofErr w:type="spellStart"/>
      <w:r>
        <w:rPr>
          <w:bCs/>
          <w:color w:val="000000" w:themeColor="text1"/>
        </w:rPr>
        <w:t>Салаватский</w:t>
      </w:r>
      <w:proofErr w:type="spellEnd"/>
      <w:r>
        <w:rPr>
          <w:bCs/>
          <w:color w:val="000000" w:themeColor="text1"/>
        </w:rPr>
        <w:t xml:space="preserve"> район</w:t>
      </w:r>
      <w:r w:rsidR="00D87161" w:rsidRPr="005447F3">
        <w:rPr>
          <w:bCs/>
          <w:color w:val="000000" w:themeColor="text1"/>
        </w:rPr>
        <w:t>,</w:t>
      </w:r>
    </w:p>
    <w:p w:rsidR="00432F02" w:rsidRPr="005447F3" w:rsidRDefault="00432F02" w:rsidP="00432F02">
      <w:pPr>
        <w:autoSpaceDE w:val="0"/>
        <w:autoSpaceDN w:val="0"/>
        <w:adjustRightInd w:val="0"/>
        <w:jc w:val="right"/>
        <w:outlineLvl w:val="0"/>
        <w:rPr>
          <w:bCs/>
          <w:i/>
          <w:color w:val="000000" w:themeColor="text1"/>
          <w:sz w:val="20"/>
          <w:szCs w:val="20"/>
        </w:rPr>
      </w:pPr>
    </w:p>
    <w:p w:rsidR="00D87161" w:rsidRPr="00C8114B" w:rsidRDefault="00D87161" w:rsidP="00C8114B">
      <w:pPr>
        <w:autoSpaceDE w:val="0"/>
        <w:autoSpaceDN w:val="0"/>
        <w:adjustRightInd w:val="0"/>
        <w:jc w:val="right"/>
        <w:outlineLvl w:val="0"/>
        <w:rPr>
          <w:bCs/>
          <w:sz w:val="28"/>
          <w:szCs w:val="28"/>
        </w:rPr>
      </w:pPr>
      <w:proofErr w:type="gramStart"/>
      <w:r w:rsidRPr="00D564AD">
        <w:rPr>
          <w:bCs/>
          <w:sz w:val="28"/>
          <w:szCs w:val="28"/>
        </w:rPr>
        <w:t>утвержд</w:t>
      </w:r>
      <w:r w:rsidR="00C8114B">
        <w:rPr>
          <w:bCs/>
          <w:sz w:val="28"/>
          <w:szCs w:val="28"/>
        </w:rPr>
        <w:t>енному</w:t>
      </w:r>
      <w:proofErr w:type="gramEnd"/>
      <w:r w:rsidR="00C8114B">
        <w:rPr>
          <w:bCs/>
          <w:sz w:val="28"/>
          <w:szCs w:val="28"/>
        </w:rPr>
        <w:t xml:space="preserve"> </w:t>
      </w:r>
      <w:r w:rsidR="00C8114B" w:rsidRPr="00C8114B">
        <w:rPr>
          <w:bCs/>
          <w:sz w:val="28"/>
          <w:szCs w:val="28"/>
        </w:rPr>
        <w:t>решением Совета сельского поселения</w:t>
      </w:r>
    </w:p>
    <w:p w:rsidR="00D87161" w:rsidRPr="00537C1C" w:rsidRDefault="00630E89" w:rsidP="00537C1C">
      <w:pPr>
        <w:autoSpaceDE w:val="0"/>
        <w:autoSpaceDN w:val="0"/>
        <w:adjustRightInd w:val="0"/>
        <w:spacing w:line="200" w:lineRule="atLeast"/>
        <w:jc w:val="right"/>
        <w:rPr>
          <w:bCs/>
        </w:rPr>
      </w:pPr>
      <w:r>
        <w:rPr>
          <w:bCs/>
          <w:sz w:val="28"/>
          <w:szCs w:val="28"/>
        </w:rPr>
        <w:t>от 31.08.</w:t>
      </w:r>
      <w:r w:rsidR="00E61D79">
        <w:rPr>
          <w:bCs/>
          <w:sz w:val="28"/>
          <w:szCs w:val="28"/>
        </w:rPr>
        <w:t xml:space="preserve"> 2020</w:t>
      </w:r>
      <w:r>
        <w:rPr>
          <w:bCs/>
          <w:sz w:val="28"/>
          <w:szCs w:val="28"/>
        </w:rPr>
        <w:t xml:space="preserve"> г. № 160</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proofErr w:type="gramStart"/>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д</w:t>
      </w:r>
      <w:proofErr w:type="gramEnd"/>
      <w:r w:rsidR="00B340AA" w:rsidRPr="005447F3">
        <w:rPr>
          <w:i/>
          <w:color w:val="000000" w:themeColor="text1"/>
          <w:sz w:val="20"/>
          <w:szCs w:val="20"/>
        </w:rPr>
        <w:t xml:space="preserve">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 xml:space="preserve">Сообщаю, что в отношении  меня отсутствует </w:t>
      </w:r>
      <w:proofErr w:type="gramStart"/>
      <w:r w:rsidRPr="00D564AD">
        <w:rPr>
          <w:sz w:val="28"/>
          <w:szCs w:val="28"/>
        </w:rPr>
        <w:t>вступившее</w:t>
      </w:r>
      <w:proofErr w:type="gramEnd"/>
      <w:r w:rsidRPr="00D564AD">
        <w:rPr>
          <w:sz w:val="28"/>
          <w:szCs w:val="28"/>
        </w:rPr>
        <w:t xml:space="preserve"> в силу </w:t>
      </w:r>
      <w:proofErr w:type="spellStart"/>
      <w:r w:rsidRPr="00D564AD">
        <w:rPr>
          <w:sz w:val="28"/>
          <w:szCs w:val="28"/>
        </w:rPr>
        <w:t>решениесуда</w:t>
      </w:r>
      <w:proofErr w:type="spellEnd"/>
      <w:r w:rsidRPr="00D564AD">
        <w:rPr>
          <w:sz w:val="28"/>
          <w:szCs w:val="28"/>
        </w:rPr>
        <w:t xml:space="preserve"> о признании недееспособным или ограничении дееспособности, </w:t>
      </w:r>
      <w:proofErr w:type="spellStart"/>
      <w:r w:rsidRPr="00D564AD">
        <w:rPr>
          <w:sz w:val="28"/>
          <w:szCs w:val="28"/>
        </w:rPr>
        <w:t>отсутствуетнепогашенная</w:t>
      </w:r>
      <w:proofErr w:type="spellEnd"/>
      <w:r w:rsidRPr="00D564AD">
        <w:rPr>
          <w:sz w:val="28"/>
          <w:szCs w:val="28"/>
        </w:rPr>
        <w:t xml:space="preserve">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0"/>
          <w:szCs w:val="20"/>
        </w:rPr>
        <w:t>(наименование муниципального образования)</w:t>
      </w:r>
      <w:proofErr w:type="gramStart"/>
      <w:r w:rsidRPr="005447F3">
        <w:rPr>
          <w:i/>
          <w:color w:val="000000" w:themeColor="text1"/>
          <w:sz w:val="28"/>
          <w:szCs w:val="28"/>
        </w:rPr>
        <w:t>,</w:t>
      </w:r>
      <w:r w:rsidRPr="005447F3">
        <w:rPr>
          <w:color w:val="000000" w:themeColor="text1"/>
          <w:sz w:val="28"/>
          <w:szCs w:val="28"/>
        </w:rPr>
        <w:t>д</w:t>
      </w:r>
      <w:proofErr w:type="gramEnd"/>
      <w:r w:rsidRPr="005447F3">
        <w:rPr>
          <w:color w:val="000000" w:themeColor="text1"/>
          <w:sz w:val="28"/>
          <w:szCs w:val="28"/>
        </w:rPr>
        <w:t>аю согласие органам местного самоуправления</w:t>
      </w:r>
      <w:r w:rsidR="00B7449B" w:rsidRPr="005447F3">
        <w:rPr>
          <w:b/>
          <w:color w:val="000000" w:themeColor="text1"/>
          <w:sz w:val="28"/>
          <w:szCs w:val="28"/>
        </w:rPr>
        <w:t xml:space="preserve"> ____________</w:t>
      </w:r>
      <w:r w:rsidRPr="005447F3">
        <w:rPr>
          <w:i/>
          <w:color w:val="000000" w:themeColor="text1"/>
          <w:sz w:val="20"/>
          <w:szCs w:val="20"/>
        </w:rPr>
        <w:t>(наименование муниципального образования)</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w:t>
      </w:r>
      <w:proofErr w:type="spellStart"/>
      <w:r w:rsidRPr="005447F3">
        <w:rPr>
          <w:color w:val="000000" w:themeColor="text1"/>
          <w:sz w:val="28"/>
          <w:szCs w:val="28"/>
        </w:rPr>
        <w:t>Федеральногозакона</w:t>
      </w:r>
      <w:proofErr w:type="spellEnd"/>
      <w:r w:rsidRPr="005447F3">
        <w:rPr>
          <w:color w:val="000000" w:themeColor="text1"/>
          <w:sz w:val="28"/>
          <w:szCs w:val="28"/>
        </w:rPr>
        <w:t xml:space="preserve">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proofErr w:type="spellStart"/>
      <w:r w:rsidRPr="00D564AD">
        <w:rPr>
          <w:sz w:val="28"/>
          <w:szCs w:val="28"/>
        </w:rPr>
        <w:t>вписьменной</w:t>
      </w:r>
      <w:proofErr w:type="spellEnd"/>
      <w:r w:rsidRPr="00D564AD">
        <w:rPr>
          <w:sz w:val="28"/>
          <w:szCs w:val="28"/>
        </w:rPr>
        <w:t xml:space="preserve">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proofErr w:type="gramStart"/>
      <w:r w:rsidRPr="00D4092D">
        <w:rPr>
          <w:i/>
          <w:sz w:val="20"/>
          <w:szCs w:val="20"/>
        </w:rPr>
        <w:t>)(</w:t>
      </w:r>
      <w:proofErr w:type="gramEnd"/>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sidR="00C8114B">
        <w:rPr>
          <w:bCs/>
          <w:sz w:val="28"/>
          <w:szCs w:val="28"/>
        </w:rPr>
        <w:t xml:space="preserve"> </w:t>
      </w:r>
      <w:r w:rsidRPr="00D564AD">
        <w:rPr>
          <w:bCs/>
          <w:sz w:val="28"/>
          <w:szCs w:val="28"/>
        </w:rPr>
        <w:t xml:space="preserve">сельских </w:t>
      </w:r>
    </w:p>
    <w:p w:rsidR="00FE3D47"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C8114B" w:rsidRDefault="00C8114B" w:rsidP="00C8114B">
      <w:pPr>
        <w:autoSpaceDE w:val="0"/>
        <w:autoSpaceDN w:val="0"/>
        <w:adjustRightInd w:val="0"/>
        <w:jc w:val="right"/>
        <w:outlineLvl w:val="0"/>
        <w:rPr>
          <w:bCs/>
          <w:color w:val="000000" w:themeColor="text1"/>
        </w:rPr>
      </w:pPr>
      <w:r>
        <w:rPr>
          <w:bCs/>
          <w:color w:val="000000" w:themeColor="text1"/>
        </w:rPr>
        <w:t xml:space="preserve">сельского поселения </w:t>
      </w:r>
      <w:proofErr w:type="spellStart"/>
      <w:r>
        <w:rPr>
          <w:bCs/>
          <w:color w:val="000000" w:themeColor="text1"/>
        </w:rPr>
        <w:t>Мурсалимкинский</w:t>
      </w:r>
      <w:proofErr w:type="spellEnd"/>
      <w:r>
        <w:rPr>
          <w:bCs/>
          <w:color w:val="000000" w:themeColor="text1"/>
        </w:rPr>
        <w:t xml:space="preserve"> сельсовет </w:t>
      </w:r>
    </w:p>
    <w:p w:rsidR="00C8114B" w:rsidRPr="005447F3" w:rsidRDefault="00C8114B" w:rsidP="00C8114B">
      <w:pPr>
        <w:autoSpaceDE w:val="0"/>
        <w:autoSpaceDN w:val="0"/>
        <w:adjustRightInd w:val="0"/>
        <w:jc w:val="right"/>
        <w:outlineLvl w:val="0"/>
        <w:rPr>
          <w:bCs/>
          <w:color w:val="000000" w:themeColor="text1"/>
        </w:rPr>
      </w:pPr>
      <w:r>
        <w:rPr>
          <w:bCs/>
          <w:color w:val="000000" w:themeColor="text1"/>
        </w:rPr>
        <w:t xml:space="preserve">муниципального района </w:t>
      </w:r>
      <w:proofErr w:type="spellStart"/>
      <w:r>
        <w:rPr>
          <w:bCs/>
          <w:color w:val="000000" w:themeColor="text1"/>
        </w:rPr>
        <w:t>Салаватский</w:t>
      </w:r>
      <w:proofErr w:type="spellEnd"/>
      <w:r>
        <w:rPr>
          <w:bCs/>
          <w:color w:val="000000" w:themeColor="text1"/>
        </w:rPr>
        <w:t xml:space="preserve"> район</w:t>
      </w:r>
      <w:r w:rsidRPr="005447F3">
        <w:rPr>
          <w:bCs/>
          <w:color w:val="000000" w:themeColor="text1"/>
        </w:rPr>
        <w:t>,</w:t>
      </w:r>
    </w:p>
    <w:p w:rsidR="00C8114B" w:rsidRPr="005447F3" w:rsidRDefault="00C8114B" w:rsidP="00C8114B">
      <w:pPr>
        <w:autoSpaceDE w:val="0"/>
        <w:autoSpaceDN w:val="0"/>
        <w:adjustRightInd w:val="0"/>
        <w:jc w:val="right"/>
        <w:outlineLvl w:val="0"/>
        <w:rPr>
          <w:bCs/>
          <w:i/>
          <w:color w:val="000000" w:themeColor="text1"/>
          <w:sz w:val="20"/>
          <w:szCs w:val="20"/>
        </w:rPr>
      </w:pPr>
    </w:p>
    <w:p w:rsidR="00C8114B" w:rsidRPr="00C8114B" w:rsidRDefault="00C8114B" w:rsidP="00C8114B">
      <w:pPr>
        <w:autoSpaceDE w:val="0"/>
        <w:autoSpaceDN w:val="0"/>
        <w:adjustRightInd w:val="0"/>
        <w:jc w:val="right"/>
        <w:outlineLvl w:val="0"/>
        <w:rPr>
          <w:bCs/>
          <w:sz w:val="28"/>
          <w:szCs w:val="28"/>
        </w:rPr>
      </w:pPr>
      <w:proofErr w:type="gramStart"/>
      <w:r w:rsidRPr="00D564AD">
        <w:rPr>
          <w:bCs/>
          <w:sz w:val="28"/>
          <w:szCs w:val="28"/>
        </w:rPr>
        <w:t>утвержд</w:t>
      </w:r>
      <w:r>
        <w:rPr>
          <w:bCs/>
          <w:sz w:val="28"/>
          <w:szCs w:val="28"/>
        </w:rPr>
        <w:t>енному</w:t>
      </w:r>
      <w:proofErr w:type="gramEnd"/>
      <w:r>
        <w:rPr>
          <w:bCs/>
          <w:sz w:val="28"/>
          <w:szCs w:val="28"/>
        </w:rPr>
        <w:t xml:space="preserve"> </w:t>
      </w:r>
      <w:r w:rsidRPr="00C8114B">
        <w:rPr>
          <w:bCs/>
          <w:sz w:val="28"/>
          <w:szCs w:val="28"/>
        </w:rPr>
        <w:t>решением Совета сельского поселения</w:t>
      </w:r>
    </w:p>
    <w:p w:rsidR="00C8114B" w:rsidRPr="00537C1C" w:rsidRDefault="00630E89" w:rsidP="00C8114B">
      <w:pPr>
        <w:autoSpaceDE w:val="0"/>
        <w:autoSpaceDN w:val="0"/>
        <w:adjustRightInd w:val="0"/>
        <w:spacing w:line="200" w:lineRule="atLeast"/>
        <w:jc w:val="right"/>
        <w:rPr>
          <w:bCs/>
        </w:rPr>
      </w:pPr>
      <w:r>
        <w:rPr>
          <w:bCs/>
          <w:sz w:val="28"/>
          <w:szCs w:val="28"/>
        </w:rPr>
        <w:t>от 31.08.</w:t>
      </w:r>
      <w:r w:rsidR="00C8114B">
        <w:rPr>
          <w:bCs/>
          <w:sz w:val="28"/>
          <w:szCs w:val="28"/>
        </w:rPr>
        <w:t>2020</w:t>
      </w:r>
      <w:r>
        <w:rPr>
          <w:bCs/>
          <w:sz w:val="28"/>
          <w:szCs w:val="28"/>
        </w:rPr>
        <w:t xml:space="preserve"> г. № 160</w:t>
      </w:r>
      <w:bookmarkStart w:id="0" w:name="_GoBack"/>
      <w:bookmarkEnd w:id="0"/>
    </w:p>
    <w:p w:rsidR="00C8114B" w:rsidRPr="005447F3" w:rsidRDefault="00C8114B" w:rsidP="00FE3D47">
      <w:pPr>
        <w:autoSpaceDE w:val="0"/>
        <w:autoSpaceDN w:val="0"/>
        <w:adjustRightInd w:val="0"/>
        <w:jc w:val="right"/>
        <w:outlineLvl w:val="0"/>
        <w:rPr>
          <w:bCs/>
          <w:color w:val="000000" w:themeColor="text1"/>
          <w:sz w:val="28"/>
          <w:szCs w:val="28"/>
        </w:rPr>
      </w:pPr>
    </w:p>
    <w:p w:rsidR="00FE3D47" w:rsidRPr="005447F3" w:rsidRDefault="00FE3D47" w:rsidP="00FE3D47">
      <w:pPr>
        <w:autoSpaceDE w:val="0"/>
        <w:autoSpaceDN w:val="0"/>
        <w:adjustRightInd w:val="0"/>
        <w:jc w:val="right"/>
        <w:outlineLvl w:val="0"/>
        <w:rPr>
          <w:bCs/>
          <w:color w:val="000000" w:themeColor="text1"/>
        </w:rPr>
      </w:pPr>
      <w:r w:rsidRPr="005447F3">
        <w:rPr>
          <w:bCs/>
          <w:color w:val="000000" w:themeColor="text1"/>
        </w:rPr>
        <w:t>,</w:t>
      </w: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lastRenderedPageBreak/>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B2" w:rsidRDefault="00F860B2" w:rsidP="00D87161">
      <w:r>
        <w:separator/>
      </w:r>
    </w:p>
  </w:endnote>
  <w:endnote w:type="continuationSeparator" w:id="0">
    <w:p w:rsidR="00F860B2" w:rsidRDefault="00F860B2"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_Helver(10%) Bashkir">
    <w:altName w:val="Arial"/>
    <w:charset w:val="CC"/>
    <w:family w:val="swiss"/>
    <w:pitch w:val="variable"/>
    <w:sig w:usb0="80000207"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B2" w:rsidRDefault="00F860B2" w:rsidP="00D87161">
      <w:r>
        <w:separator/>
      </w:r>
    </w:p>
  </w:footnote>
  <w:footnote w:type="continuationSeparator" w:id="0">
    <w:p w:rsidR="00F860B2" w:rsidRDefault="00F860B2"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3040DA">
    <w:pPr>
      <w:pStyle w:val="a3"/>
      <w:jc w:val="center"/>
    </w:pPr>
    <w:r>
      <w:fldChar w:fldCharType="begin"/>
    </w:r>
    <w:r w:rsidR="000D11B6">
      <w:instrText>PAGE   \* MERGEFORMAT</w:instrText>
    </w:r>
    <w:r>
      <w:fldChar w:fldCharType="separate"/>
    </w:r>
    <w:r w:rsidR="00630E89">
      <w:rPr>
        <w:noProof/>
      </w:rPr>
      <w:t>2</w:t>
    </w:r>
    <w:r>
      <w:fldChar w:fldCharType="end"/>
    </w:r>
  </w:p>
  <w:p w:rsidR="00AB6D03" w:rsidRDefault="00F860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040DA"/>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0E89"/>
    <w:rsid w:val="00634758"/>
    <w:rsid w:val="00634EF5"/>
    <w:rsid w:val="00634F00"/>
    <w:rsid w:val="00637EBE"/>
    <w:rsid w:val="006430CF"/>
    <w:rsid w:val="006455A6"/>
    <w:rsid w:val="00657FCD"/>
    <w:rsid w:val="00681117"/>
    <w:rsid w:val="00687280"/>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A62CB"/>
    <w:rsid w:val="00AA7BEC"/>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14B"/>
    <w:rsid w:val="00C81655"/>
    <w:rsid w:val="00C86FC1"/>
    <w:rsid w:val="00C921A3"/>
    <w:rsid w:val="00C96C00"/>
    <w:rsid w:val="00CA1D8A"/>
    <w:rsid w:val="00CB6279"/>
    <w:rsid w:val="00CC001D"/>
    <w:rsid w:val="00CC09BD"/>
    <w:rsid w:val="00CE735E"/>
    <w:rsid w:val="00D12169"/>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61250"/>
    <w:rsid w:val="00F816A5"/>
    <w:rsid w:val="00F82246"/>
    <w:rsid w:val="00F82FDB"/>
    <w:rsid w:val="00F860B2"/>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3"/>
    <w:locked/>
    <w:rsid w:val="00687280"/>
    <w:rPr>
      <w:sz w:val="28"/>
      <w:szCs w:val="28"/>
      <w:lang w:eastAsia="ru-RU"/>
    </w:rPr>
  </w:style>
  <w:style w:type="paragraph" w:styleId="af3">
    <w:name w:val="Body Text"/>
    <w:basedOn w:val="a"/>
    <w:link w:val="af2"/>
    <w:rsid w:val="00687280"/>
    <w:rPr>
      <w:rFonts w:asciiTheme="minorHAnsi" w:eastAsiaTheme="minorHAnsi" w:hAnsiTheme="minorHAnsi" w:cstheme="minorBidi"/>
      <w:sz w:val="28"/>
      <w:szCs w:val="28"/>
    </w:rPr>
  </w:style>
  <w:style w:type="character" w:customStyle="1" w:styleId="1">
    <w:name w:val="Основной текст Знак1"/>
    <w:basedOn w:val="a0"/>
    <w:uiPriority w:val="99"/>
    <w:semiHidden/>
    <w:rsid w:val="00687280"/>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locked/>
    <w:rsid w:val="00687280"/>
    <w:rPr>
      <w:sz w:val="28"/>
      <w:szCs w:val="28"/>
      <w:lang w:eastAsia="ru-RU"/>
    </w:rPr>
  </w:style>
  <w:style w:type="paragraph" w:styleId="30">
    <w:name w:val="Body Text Indent 3"/>
    <w:basedOn w:val="a"/>
    <w:link w:val="3"/>
    <w:rsid w:val="00687280"/>
    <w:pPr>
      <w:ind w:firstLine="720"/>
    </w:pPr>
    <w:rPr>
      <w:rFonts w:asciiTheme="minorHAnsi" w:eastAsiaTheme="minorHAnsi" w:hAnsiTheme="minorHAnsi" w:cstheme="minorBidi"/>
      <w:sz w:val="28"/>
      <w:szCs w:val="28"/>
    </w:rPr>
  </w:style>
  <w:style w:type="character" w:customStyle="1" w:styleId="31">
    <w:name w:val="Основной текст с отступом 3 Знак1"/>
    <w:basedOn w:val="a0"/>
    <w:uiPriority w:val="99"/>
    <w:semiHidden/>
    <w:rsid w:val="0068728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CEB5-B708-48BD-994D-A60B0DC3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3596</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win-7</cp:lastModifiedBy>
  <cp:revision>3</cp:revision>
  <cp:lastPrinted>2020-03-04T10:39:00Z</cp:lastPrinted>
  <dcterms:created xsi:type="dcterms:W3CDTF">2020-07-13T10:17:00Z</dcterms:created>
  <dcterms:modified xsi:type="dcterms:W3CDTF">2020-09-01T11:05:00Z</dcterms:modified>
</cp:coreProperties>
</file>