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4104A5" w:rsidRPr="004104A5" w:rsidTr="008B47C8">
        <w:trPr>
          <w:trHeight w:val="1050"/>
        </w:trPr>
        <w:tc>
          <w:tcPr>
            <w:tcW w:w="4164" w:type="dxa"/>
            <w:hideMark/>
          </w:tcPr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104A5">
              <w:rPr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4104A5" w:rsidRPr="004104A5" w:rsidRDefault="004104A5" w:rsidP="004104A5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4104A5">
              <w:rPr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4104A5" w:rsidRPr="004104A5" w:rsidRDefault="004104A5" w:rsidP="004104A5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4104A5">
              <w:rPr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104A5">
              <w:rPr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eastAsia="en-US"/>
              </w:rPr>
            </w:pPr>
            <w:r w:rsidRPr="004104A5">
              <w:rPr>
                <w:sz w:val="18"/>
                <w:szCs w:val="18"/>
                <w:lang w:eastAsia="en-US"/>
              </w:rPr>
              <w:t>РЕСПУБЛИКА БАШКОРТОСТАН</w:t>
            </w:r>
          </w:p>
          <w:p w:rsidR="004104A5" w:rsidRPr="004104A5" w:rsidRDefault="004104A5" w:rsidP="004104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104A5">
              <w:rPr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4104A5" w:rsidRPr="004104A5" w:rsidRDefault="004104A5" w:rsidP="004104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104A5"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eastAsia="en-US"/>
              </w:rPr>
            </w:pPr>
            <w:r w:rsidRPr="004104A5">
              <w:rPr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4104A5" w:rsidRPr="004104A5" w:rsidTr="008B47C8">
        <w:trPr>
          <w:trHeight w:val="610"/>
        </w:trPr>
        <w:tc>
          <w:tcPr>
            <w:tcW w:w="4164" w:type="dxa"/>
            <w:hideMark/>
          </w:tcPr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104A5">
              <w:rPr>
                <w:sz w:val="18"/>
                <w:szCs w:val="18"/>
                <w:lang w:val="be-BY" w:eastAsia="en-US"/>
              </w:rPr>
              <w:t>452485 , Мөрсәлим ауылы, Төзөлөш урамы, 15 йорт</w:t>
            </w:r>
          </w:p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104A5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104A5" w:rsidRPr="004104A5" w:rsidRDefault="004104A5" w:rsidP="004104A5">
            <w:pPr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4104A5">
              <w:rPr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4104A5" w:rsidRPr="004104A5" w:rsidRDefault="004104A5" w:rsidP="004104A5">
            <w:pPr>
              <w:jc w:val="center"/>
              <w:rPr>
                <w:sz w:val="18"/>
                <w:szCs w:val="18"/>
                <w:lang w:eastAsia="en-US"/>
              </w:rPr>
            </w:pPr>
            <w:r w:rsidRPr="004104A5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4104A5" w:rsidRPr="004104A5" w:rsidRDefault="004104A5" w:rsidP="004104A5">
      <w:pPr>
        <w:pBdr>
          <w:bottom w:val="single" w:sz="12" w:space="0" w:color="auto"/>
        </w:pBdr>
        <w:jc w:val="center"/>
        <w:rPr>
          <w:sz w:val="18"/>
          <w:szCs w:val="18"/>
        </w:rPr>
      </w:pPr>
    </w:p>
    <w:p w:rsidR="004104A5" w:rsidRPr="004104A5" w:rsidRDefault="004104A5" w:rsidP="004104A5">
      <w:pPr>
        <w:jc w:val="both"/>
        <w:rPr>
          <w:b/>
        </w:rPr>
      </w:pPr>
      <w:r w:rsidRPr="004104A5">
        <w:rPr>
          <w:b/>
        </w:rPr>
        <w:t xml:space="preserve">Қ А </w:t>
      </w:r>
      <w:proofErr w:type="gramStart"/>
      <w:r w:rsidRPr="004104A5">
        <w:rPr>
          <w:b/>
        </w:rPr>
        <w:t>Р</w:t>
      </w:r>
      <w:proofErr w:type="gramEnd"/>
      <w:r w:rsidRPr="004104A5">
        <w:rPr>
          <w:b/>
        </w:rPr>
        <w:t xml:space="preserve"> А Р                                                                                        ПОСТАНОВЛЕНИЕ</w:t>
      </w:r>
    </w:p>
    <w:p w:rsidR="004104A5" w:rsidRDefault="004104A5" w:rsidP="004104A5">
      <w:pPr>
        <w:jc w:val="both"/>
        <w:rPr>
          <w:sz w:val="28"/>
          <w:szCs w:val="28"/>
        </w:rPr>
      </w:pPr>
      <w:r w:rsidRPr="004104A5">
        <w:rPr>
          <w:b/>
        </w:rPr>
        <w:t xml:space="preserve">«04 »  февраль  2020  </w:t>
      </w:r>
      <w:proofErr w:type="spellStart"/>
      <w:r w:rsidRPr="004104A5">
        <w:rPr>
          <w:b/>
        </w:rPr>
        <w:t>йыл</w:t>
      </w:r>
      <w:proofErr w:type="spellEnd"/>
      <w:r w:rsidRPr="004104A5">
        <w:rPr>
          <w:b/>
        </w:rPr>
        <w:t xml:space="preserve">                          </w:t>
      </w:r>
      <w:r>
        <w:rPr>
          <w:b/>
        </w:rPr>
        <w:t xml:space="preserve"> №  12</w:t>
      </w:r>
      <w:r w:rsidRPr="004104A5">
        <w:rPr>
          <w:b/>
        </w:rPr>
        <w:t xml:space="preserve">                       «04»  февраля  2020  года</w:t>
      </w:r>
    </w:p>
    <w:p w:rsidR="004104A5" w:rsidRDefault="004104A5" w:rsidP="00410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4A5" w:rsidRPr="004104A5" w:rsidRDefault="004104A5" w:rsidP="004104A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104A5">
        <w:rPr>
          <w:rFonts w:ascii="Times New Roman" w:hAnsi="Times New Roman" w:cs="Times New Roman"/>
          <w:b w:val="0"/>
          <w:sz w:val="24"/>
          <w:szCs w:val="24"/>
        </w:rPr>
        <w:t>ОБ УТВЕРЖДЕНИИ ПОРЯДКА ИСПОЛНЕНИЯ БЮДЖЕТА</w:t>
      </w:r>
    </w:p>
    <w:p w:rsidR="004104A5" w:rsidRPr="004104A5" w:rsidRDefault="004104A5" w:rsidP="004104A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104A5">
        <w:rPr>
          <w:rFonts w:ascii="Times New Roman" w:hAnsi="Times New Roman" w:cs="Times New Roman"/>
          <w:b w:val="0"/>
          <w:sz w:val="24"/>
          <w:szCs w:val="24"/>
        </w:rPr>
        <w:t>СЕЛ</w:t>
      </w:r>
      <w:r>
        <w:rPr>
          <w:rFonts w:ascii="Times New Roman" w:hAnsi="Times New Roman" w:cs="Times New Roman"/>
          <w:b w:val="0"/>
          <w:sz w:val="24"/>
          <w:szCs w:val="24"/>
        </w:rPr>
        <w:t>ЬСКОГО ПОСЕЛЕНИЯ МУРСАЛИМКИНСКИЙ</w:t>
      </w:r>
      <w:r w:rsidRPr="004104A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4104A5" w:rsidRPr="004104A5" w:rsidRDefault="004104A5" w:rsidP="004104A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САЛАВАТСКИЙ</w:t>
      </w:r>
      <w:r w:rsidRPr="004104A5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МУРСАЛИМКИНСКИЙ </w:t>
      </w:r>
      <w:r w:rsidRPr="004104A5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 САЛАВАТСКИЙ</w:t>
      </w:r>
      <w:r w:rsidRPr="004104A5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4104A5" w:rsidRPr="00596AE4" w:rsidRDefault="004104A5" w:rsidP="00410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1A4E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bookmarkStart w:id="0" w:name="_GoBack"/>
      <w:bookmarkEnd w:id="0"/>
      <w:r w:rsidRPr="00596AE4">
        <w:rPr>
          <w:rFonts w:ascii="Times New Roman" w:hAnsi="Times New Roman" w:cs="Times New Roman"/>
          <w:sz w:val="28"/>
          <w:szCs w:val="28"/>
        </w:rPr>
        <w:t>О бюджетном проц</w:t>
      </w:r>
      <w:r w:rsidR="00FF1A4E">
        <w:rPr>
          <w:rFonts w:ascii="Times New Roman" w:hAnsi="Times New Roman" w:cs="Times New Roman"/>
          <w:sz w:val="28"/>
          <w:szCs w:val="28"/>
        </w:rPr>
        <w:t>ессе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AE4">
        <w:rPr>
          <w:rFonts w:ascii="Times New Roman" w:hAnsi="Times New Roman" w:cs="Times New Roman"/>
          <w:sz w:val="28"/>
          <w:szCs w:val="28"/>
        </w:rPr>
        <w:t>Положением «О бюджетном процессе в се</w:t>
      </w:r>
      <w:r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104A5" w:rsidRPr="00596AE4" w:rsidRDefault="004104A5" w:rsidP="004104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596A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исполнения бюджета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04A5" w:rsidRPr="00596AE4" w:rsidRDefault="004104A5" w:rsidP="004104A5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4A5" w:rsidRPr="00596AE4" w:rsidRDefault="004104A5" w:rsidP="00410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EE20C9" w:rsidRDefault="004104A5" w:rsidP="004104A5">
      <w:pPr>
        <w:ind w:right="201"/>
        <w:jc w:val="both"/>
        <w:rPr>
          <w:sz w:val="28"/>
          <w:szCs w:val="28"/>
        </w:rPr>
      </w:pPr>
      <w:r w:rsidRPr="00EE20C9">
        <w:rPr>
          <w:sz w:val="28"/>
        </w:rPr>
        <w:t>Глава сельского поселения</w:t>
      </w:r>
      <w:r w:rsidRPr="00EE20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EE20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А.Я.Садыков</w:t>
      </w:r>
      <w:proofErr w:type="spellEnd"/>
    </w:p>
    <w:p w:rsidR="004104A5" w:rsidRPr="00596AE4" w:rsidRDefault="004104A5" w:rsidP="004104A5">
      <w:pPr>
        <w:ind w:firstLine="540"/>
        <w:jc w:val="both"/>
        <w:rPr>
          <w:sz w:val="28"/>
          <w:szCs w:val="28"/>
        </w:rPr>
      </w:pPr>
    </w:p>
    <w:p w:rsidR="004104A5" w:rsidRPr="00596AE4" w:rsidRDefault="004104A5" w:rsidP="004104A5">
      <w:pPr>
        <w:ind w:firstLine="540"/>
        <w:jc w:val="both"/>
        <w:rPr>
          <w:sz w:val="28"/>
          <w:szCs w:val="28"/>
        </w:rPr>
      </w:pPr>
    </w:p>
    <w:p w:rsidR="004104A5" w:rsidRDefault="004104A5" w:rsidP="004104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4A5" w:rsidRPr="004104A5" w:rsidTr="004104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04A5" w:rsidRDefault="004104A5" w:rsidP="004104A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3"/>
            <w:bookmarkEnd w:id="1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04A5" w:rsidRPr="004104A5" w:rsidRDefault="004104A5" w:rsidP="004104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</w:t>
            </w:r>
          </w:p>
          <w:p w:rsidR="004104A5" w:rsidRPr="004104A5" w:rsidRDefault="004104A5" w:rsidP="004104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4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от 04.02.2020 года №12</w:t>
            </w:r>
          </w:p>
        </w:tc>
      </w:tr>
    </w:tbl>
    <w:p w:rsidR="004104A5" w:rsidRDefault="004104A5" w:rsidP="00410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4A5" w:rsidRPr="004104A5" w:rsidRDefault="004104A5" w:rsidP="004104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A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104A5" w:rsidRPr="004104A5" w:rsidRDefault="004104A5" w:rsidP="004104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A5">
        <w:rPr>
          <w:rFonts w:ascii="Times New Roman" w:hAnsi="Times New Roman" w:cs="Times New Roman"/>
          <w:b w:val="0"/>
          <w:sz w:val="28"/>
          <w:szCs w:val="28"/>
        </w:rPr>
        <w:t>ИСПОЛНЕНИЯ БЮДЖЕТА СЕЛ</w:t>
      </w:r>
      <w:r>
        <w:rPr>
          <w:rFonts w:ascii="Times New Roman" w:hAnsi="Times New Roman" w:cs="Times New Roman"/>
          <w:b w:val="0"/>
          <w:sz w:val="28"/>
          <w:szCs w:val="28"/>
        </w:rPr>
        <w:t>ЬСКОГО ПОСЕЛЕНИЯ МУРСАЛИМКИНСКИЙ</w:t>
      </w:r>
      <w:r w:rsidRPr="004104A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</w:t>
      </w:r>
    </w:p>
    <w:p w:rsidR="004104A5" w:rsidRPr="004104A5" w:rsidRDefault="004104A5" w:rsidP="004104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4104A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</w:t>
      </w:r>
      <w:r>
        <w:rPr>
          <w:rFonts w:ascii="Times New Roman" w:hAnsi="Times New Roman" w:cs="Times New Roman"/>
          <w:b w:val="0"/>
          <w:sz w:val="28"/>
          <w:szCs w:val="28"/>
        </w:rPr>
        <w:t>ЬСКОГО ПОСЕЛЕНИЯ МУРСАЛИМКИНСКИЙ</w:t>
      </w:r>
      <w:r w:rsidRPr="004104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104A5" w:rsidRPr="004104A5" w:rsidRDefault="004104A5" w:rsidP="004104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</w:t>
      </w:r>
      <w:r w:rsidRPr="004104A5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4104A5" w:rsidRPr="004104A5" w:rsidRDefault="004104A5" w:rsidP="004104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104A5" w:rsidRPr="00596AE4" w:rsidRDefault="004104A5" w:rsidP="00410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04A5" w:rsidRPr="00596AE4" w:rsidRDefault="004104A5" w:rsidP="00410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1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596AE4">
        <w:rPr>
          <w:rFonts w:ascii="Times New Roman" w:hAnsi="Times New Roman" w:cs="Times New Roman"/>
          <w:sz w:val="28"/>
          <w:szCs w:val="28"/>
        </w:rPr>
        <w:t>О бюджетном про</w:t>
      </w:r>
      <w:r>
        <w:rPr>
          <w:rFonts w:ascii="Times New Roman" w:hAnsi="Times New Roman" w:cs="Times New Roman"/>
          <w:sz w:val="28"/>
          <w:szCs w:val="28"/>
        </w:rPr>
        <w:t>цессе в Республике Башкортостан»</w:t>
      </w:r>
      <w:r w:rsidRPr="00596AE4">
        <w:rPr>
          <w:rFonts w:ascii="Times New Roman" w:hAnsi="Times New Roman" w:cs="Times New Roman"/>
          <w:sz w:val="28"/>
          <w:szCs w:val="28"/>
        </w:rPr>
        <w:t xml:space="preserve">, Положением «О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устанавливает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0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2. Исполнение бюджета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– сельского поселения) </w:t>
      </w:r>
      <w:r w:rsidRPr="00596AE4">
        <w:rPr>
          <w:rFonts w:ascii="Times New Roman" w:hAnsi="Times New Roman" w:cs="Times New Roman"/>
          <w:sz w:val="28"/>
          <w:szCs w:val="28"/>
        </w:rPr>
        <w:t>по расходам и выплатам по источникам финансирования дефицита бюджета сельского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(далее - получатели) в пределах доведенных лимитов бюджетных обязательств, администраторами источников финансирования дефицита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(далее - администраторы) - в пределах доведенных бюджетных ассигнований;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>, в том числе за счет бюджетных ассигнований по источникам финансирования дефицита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 xml:space="preserve"> (далее - средства бюджета сельского поселения);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санкционирование Администрацией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AE4">
        <w:rPr>
          <w:rFonts w:ascii="Times New Roman" w:hAnsi="Times New Roman" w:cs="Times New Roman"/>
          <w:sz w:val="28"/>
          <w:szCs w:val="28"/>
        </w:rPr>
        <w:t>сельсовет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(далее – Финансовый орган)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596AE4">
        <w:rPr>
          <w:rFonts w:ascii="Times New Roman" w:hAnsi="Times New Roman" w:cs="Times New Roman"/>
          <w:sz w:val="28"/>
          <w:szCs w:val="28"/>
        </w:rPr>
        <w:t>;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>.</w:t>
      </w: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Default="004104A5" w:rsidP="004104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 ИСПОЛНЕНИЮ ЗА СЧЕТ СРЕДСТВ БЮДЖЕТА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МУРСАЛИМКИНСКИЙ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104A5" w:rsidRPr="00596AE4" w:rsidRDefault="004104A5" w:rsidP="004104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104A5" w:rsidRPr="00596AE4" w:rsidRDefault="004104A5" w:rsidP="004104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3. Клиент принимает бюджетные обязательства, подлежащие исполнению за счет средств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5. Заключение и оплата клиентом муниципальных контрактов, иных договоров, подлежащих исполнению за счет средств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производятся в пределах доведенных ему по кодам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классификации расходов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Порядком составления и ведения сводной бюджетной росп</w:t>
      </w:r>
      <w:r>
        <w:rPr>
          <w:rFonts w:ascii="Times New Roman" w:hAnsi="Times New Roman" w:cs="Times New Roman"/>
          <w:sz w:val="28"/>
          <w:szCs w:val="28"/>
        </w:rPr>
        <w:t>иси бюджета сельского поселения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6AE4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), утвержденным </w:t>
      </w:r>
      <w:hyperlink r:id="rId12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596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6A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21.12.2016 года №163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96AE4">
        <w:rPr>
          <w:rFonts w:ascii="Times New Roman" w:hAnsi="Times New Roman" w:cs="Times New Roman"/>
          <w:sz w:val="28"/>
          <w:szCs w:val="28"/>
        </w:rPr>
        <w:t xml:space="preserve">, исполнение заключенных муниципальных контрактов, иных договоров осуществляется в соответствии с требованиями </w:t>
      </w:r>
      <w:hyperlink r:id="rId13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4104A5" w:rsidRPr="00596AE4" w:rsidRDefault="004104A5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</w:p>
    <w:p w:rsidR="004104A5" w:rsidRPr="00596AE4" w:rsidRDefault="004104A5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lastRenderedPageBreak/>
        <w:t>СЕЛ</w:t>
      </w:r>
      <w:r>
        <w:rPr>
          <w:rFonts w:ascii="Times New Roman" w:hAnsi="Times New Roman" w:cs="Times New Roman"/>
          <w:sz w:val="28"/>
          <w:szCs w:val="28"/>
        </w:rPr>
        <w:t>ЬСКОГО ПОСЕЛЕНИЯ МУРСАЛИМКИНСКИЙ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04A5" w:rsidRPr="00596AE4" w:rsidRDefault="004104A5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</w:t>
      </w:r>
      <w:r w:rsidRPr="00596AE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96AE4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4104A5" w:rsidRPr="00596AE4" w:rsidRDefault="004104A5" w:rsidP="004104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</w:t>
      </w:r>
      <w:r>
        <w:rPr>
          <w:rFonts w:ascii="Times New Roman" w:hAnsi="Times New Roman" w:cs="Times New Roman"/>
          <w:sz w:val="28"/>
          <w:szCs w:val="28"/>
        </w:rPr>
        <w:t>в бюджета сельского поселения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tooltip="&quot;Бюджетный кодекс Российской Федерации&quot; от 31.07.1998 N 145-ФЗ (ред. от 04.11.2019, с изм. от 12.11.2019){КонсультантПлюс}" w:history="1">
        <w:r w:rsidRPr="00596AE4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Администрации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96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нормативными правовыми актами сельского поселения 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 и нормативными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выми актами сельского поселения.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tooltip="Приказ Минфина РБ от 14.11.2008 N 47 (ред. от 28.12.2017) &quot;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" w:history="1">
        <w:r w:rsidRPr="00596AE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96AE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</w:t>
      </w:r>
      <w:r>
        <w:rPr>
          <w:rFonts w:ascii="Times New Roman" w:hAnsi="Times New Roman" w:cs="Times New Roman"/>
          <w:sz w:val="28"/>
          <w:szCs w:val="28"/>
        </w:rPr>
        <w:t>ств бюджета сельского поселения</w:t>
      </w:r>
      <w:r w:rsidRPr="00596AE4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</w:t>
      </w:r>
      <w:r>
        <w:rPr>
          <w:rFonts w:ascii="Times New Roman" w:hAnsi="Times New Roman" w:cs="Times New Roman"/>
          <w:sz w:val="28"/>
          <w:szCs w:val="28"/>
        </w:rPr>
        <w:t>ита бюджета сельского поселения</w:t>
      </w:r>
      <w:r w:rsidR="00FF1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 осуществляется в форме совершения </w:t>
      </w:r>
      <w:r w:rsidRPr="00596AE4">
        <w:rPr>
          <w:rFonts w:ascii="Times New Roman" w:hAnsi="Times New Roman" w:cs="Times New Roman"/>
          <w:sz w:val="28"/>
          <w:szCs w:val="28"/>
        </w:rPr>
        <w:lastRenderedPageBreak/>
        <w:t>разрешительной надписи (акцепта) после проверки наличия документов, предусмотренных Порядком санкционирования.</w:t>
      </w:r>
    </w:p>
    <w:p w:rsidR="00FF1A4E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4104A5" w:rsidRPr="00596AE4" w:rsidRDefault="004104A5" w:rsidP="00410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4104A5" w:rsidRPr="00596AE4" w:rsidRDefault="004104A5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4104A5" w:rsidRPr="00596AE4" w:rsidRDefault="004104A5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4104A5" w:rsidRPr="00596AE4" w:rsidRDefault="00FF1A4E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МУРСАЛИМКИНСКИЙ</w:t>
      </w:r>
      <w:r w:rsidR="004104A5" w:rsidRPr="00596A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04A5" w:rsidRPr="00596AE4" w:rsidRDefault="00FF1A4E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</w:t>
      </w:r>
      <w:r w:rsidR="004104A5" w:rsidRPr="00596AE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104A5" w:rsidRPr="00596AE4" w:rsidRDefault="004104A5" w:rsidP="004104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A5" w:rsidRPr="00596AE4" w:rsidRDefault="004104A5" w:rsidP="00410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AE4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органом, подтверждающей списание денежных сре</w:t>
      </w:r>
      <w:proofErr w:type="gramStart"/>
      <w:r w:rsidRPr="00596AE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96AE4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4104A5" w:rsidRPr="00596AE4" w:rsidRDefault="004104A5" w:rsidP="004104A5">
      <w:pPr>
        <w:jc w:val="both"/>
        <w:rPr>
          <w:sz w:val="28"/>
          <w:szCs w:val="28"/>
        </w:rPr>
      </w:pPr>
      <w:r w:rsidRPr="00596AE4">
        <w:rPr>
          <w:sz w:val="28"/>
          <w:szCs w:val="28"/>
        </w:rPr>
        <w:t xml:space="preserve">       11. </w:t>
      </w:r>
      <w:proofErr w:type="gramStart"/>
      <w:r w:rsidRPr="00596AE4">
        <w:rPr>
          <w:sz w:val="28"/>
          <w:szCs w:val="28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tooltip="Приказ Минфина РБ от 14.11.2008 N 44 (ред. от 29.04.2019) &quot;Об утверждении Порядка открытия и ведения лицевых счетов в Министерстве финансов Республики Башкортостан&quot; (Зарегистрировано в Минюсте РБ 26.11.2008 N 488){КонсультантПлюс}" w:history="1">
        <w:r w:rsidRPr="00596AE4">
          <w:rPr>
            <w:sz w:val="28"/>
            <w:szCs w:val="28"/>
          </w:rPr>
          <w:t>Порядком</w:t>
        </w:r>
      </w:hyperlink>
      <w:r w:rsidRPr="00596AE4">
        <w:rPr>
          <w:sz w:val="28"/>
          <w:szCs w:val="28"/>
        </w:rPr>
        <w:t xml:space="preserve"> открытия и ведения лицевых счетов в Администрации сельского поселения </w:t>
      </w:r>
      <w:proofErr w:type="spellStart"/>
      <w:r w:rsidR="00FF1A4E">
        <w:rPr>
          <w:sz w:val="28"/>
          <w:szCs w:val="28"/>
        </w:rPr>
        <w:t>Мурсалимкинский</w:t>
      </w:r>
      <w:proofErr w:type="spellEnd"/>
      <w:r w:rsidRPr="00596AE4">
        <w:rPr>
          <w:sz w:val="28"/>
          <w:szCs w:val="28"/>
        </w:rPr>
        <w:t xml:space="preserve"> сельсовет</w:t>
      </w:r>
      <w:r w:rsidR="00FF1A4E">
        <w:rPr>
          <w:sz w:val="28"/>
          <w:szCs w:val="28"/>
        </w:rPr>
        <w:t xml:space="preserve"> муниципального района </w:t>
      </w:r>
      <w:proofErr w:type="spellStart"/>
      <w:r w:rsidR="00FF1A4E">
        <w:rPr>
          <w:sz w:val="28"/>
          <w:szCs w:val="28"/>
        </w:rPr>
        <w:t>Салаватский</w:t>
      </w:r>
      <w:proofErr w:type="spellEnd"/>
      <w:r w:rsidR="00FF1A4E">
        <w:rPr>
          <w:sz w:val="28"/>
          <w:szCs w:val="28"/>
        </w:rPr>
        <w:t xml:space="preserve"> район </w:t>
      </w:r>
      <w:r w:rsidRPr="00596AE4">
        <w:rPr>
          <w:sz w:val="28"/>
          <w:szCs w:val="28"/>
        </w:rPr>
        <w:t xml:space="preserve">Республики Башкортостан, утвержденным Постановлением Администрации сельского поселения </w:t>
      </w:r>
      <w:proofErr w:type="spellStart"/>
      <w:r w:rsidR="00FF1A4E">
        <w:rPr>
          <w:sz w:val="28"/>
          <w:szCs w:val="28"/>
        </w:rPr>
        <w:t>Мурсалимкинский</w:t>
      </w:r>
      <w:proofErr w:type="spellEnd"/>
      <w:r w:rsidR="00FF1A4E">
        <w:rPr>
          <w:sz w:val="28"/>
          <w:szCs w:val="28"/>
        </w:rPr>
        <w:t xml:space="preserve"> </w:t>
      </w:r>
      <w:r w:rsidRPr="00596AE4">
        <w:rPr>
          <w:sz w:val="28"/>
          <w:szCs w:val="28"/>
        </w:rPr>
        <w:t xml:space="preserve">сельсовет </w:t>
      </w:r>
      <w:r w:rsidR="00FF1A4E">
        <w:rPr>
          <w:sz w:val="28"/>
          <w:szCs w:val="28"/>
        </w:rPr>
        <w:t xml:space="preserve">муниципального района </w:t>
      </w:r>
      <w:proofErr w:type="spellStart"/>
      <w:r w:rsidR="00FF1A4E">
        <w:rPr>
          <w:sz w:val="28"/>
          <w:szCs w:val="28"/>
        </w:rPr>
        <w:t>Салаватский</w:t>
      </w:r>
      <w:proofErr w:type="spellEnd"/>
      <w:r w:rsidRPr="00596AE4">
        <w:rPr>
          <w:sz w:val="28"/>
          <w:szCs w:val="28"/>
        </w:rPr>
        <w:t xml:space="preserve"> район  Республики Башкортостан от</w:t>
      </w:r>
      <w:r w:rsidR="00FF1A4E">
        <w:rPr>
          <w:sz w:val="28"/>
          <w:szCs w:val="28"/>
        </w:rPr>
        <w:t xml:space="preserve"> 04.02.2020 года №11</w:t>
      </w:r>
      <w:r>
        <w:rPr>
          <w:sz w:val="28"/>
          <w:szCs w:val="28"/>
        </w:rPr>
        <w:t>.</w:t>
      </w:r>
      <w:r w:rsidRPr="00596AE4">
        <w:rPr>
          <w:sz w:val="28"/>
          <w:szCs w:val="28"/>
        </w:rPr>
        <w:t xml:space="preserve">       </w:t>
      </w:r>
      <w:proofErr w:type="gramEnd"/>
    </w:p>
    <w:p w:rsidR="004104A5" w:rsidRPr="00596AE4" w:rsidRDefault="004104A5" w:rsidP="004104A5">
      <w:pPr>
        <w:ind w:right="201"/>
        <w:jc w:val="both"/>
        <w:rPr>
          <w:b/>
          <w:sz w:val="28"/>
        </w:rPr>
      </w:pPr>
    </w:p>
    <w:p w:rsidR="00171D63" w:rsidRDefault="00171D63"/>
    <w:sectPr w:rsidR="00171D63" w:rsidSect="004104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6"/>
    <w:rsid w:val="00095678"/>
    <w:rsid w:val="00135699"/>
    <w:rsid w:val="00171D63"/>
    <w:rsid w:val="0021790E"/>
    <w:rsid w:val="002906EB"/>
    <w:rsid w:val="00393A92"/>
    <w:rsid w:val="004104A5"/>
    <w:rsid w:val="004B2BA5"/>
    <w:rsid w:val="007079B8"/>
    <w:rsid w:val="00727F25"/>
    <w:rsid w:val="00736978"/>
    <w:rsid w:val="007A48DC"/>
    <w:rsid w:val="008F4185"/>
    <w:rsid w:val="009029FF"/>
    <w:rsid w:val="00967193"/>
    <w:rsid w:val="00A22CE9"/>
    <w:rsid w:val="00C56416"/>
    <w:rsid w:val="00D64E19"/>
    <w:rsid w:val="00D87EB4"/>
    <w:rsid w:val="00D92D6A"/>
    <w:rsid w:val="00ED67C6"/>
    <w:rsid w:val="00F124BB"/>
    <w:rsid w:val="00FD60D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1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1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3" Type="http://schemas.openxmlformats.org/officeDocument/2006/relationships/hyperlink" Target="consultantplus://offline/ref=C2F0C7AB1E2D1D24D25BF0E53FF98D2F4AD4FAAAD49F0014B1945DABADCB19C8B7C458427773F0ABD1C77D966AA26E3664812F52147231B7EBK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2" Type="http://schemas.openxmlformats.org/officeDocument/2006/relationships/hyperlink" Target="consultantplus://offline/ref=C2F0C7AB1E2D1D24D25BEEE82995D22649DCA2A0DA9D0F43E5CB06F6FAC2139FF08B01123325F9A2DBD228C530F56336E6KF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F0C7AB1E2D1D24D25BEEE82995D22649DCA2A0DD9C0A40EFC45BFCF29B1F9DF7845E173434F9A2D9CC29C62BFC376622CA2351086E30B4A19C9400EE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1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2F0C7AB1E2D1D24D25BEEE82995D22649DCA2A0DD9E0240EBC15BFCF29B1F9DF7845E173434F9A2D9CC29C62DFC376622CA2351086E30B4A19C9400EEK3G" TargetMode="External"/><Relationship Id="rId10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4" Type="http://schemas.openxmlformats.org/officeDocument/2006/relationships/hyperlink" Target="consultantplus://offline/ref=C2F0C7AB1E2D1D24D25BF0E53FF98D2F4AD4FAAAD49F0014B1945DABADCB19C8A5C4004E7672EAA2DBD22BC72FEF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2020-02-05T09:36:00Z</dcterms:created>
  <dcterms:modified xsi:type="dcterms:W3CDTF">2020-02-05T10:03:00Z</dcterms:modified>
</cp:coreProperties>
</file>