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2D3A51" w:rsidRPr="002D3A51" w:rsidTr="002D3A51">
        <w:trPr>
          <w:trHeight w:val="1085"/>
        </w:trPr>
        <w:tc>
          <w:tcPr>
            <w:tcW w:w="4132" w:type="dxa"/>
            <w:hideMark/>
          </w:tcPr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2D3A51" w:rsidRPr="002D3A51" w:rsidRDefault="002D3A51" w:rsidP="002D3A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D3A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A51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2D3A51" w:rsidRPr="002D3A51" w:rsidTr="002D3A51">
        <w:tc>
          <w:tcPr>
            <w:tcW w:w="4132" w:type="dxa"/>
            <w:hideMark/>
          </w:tcPr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2D3A51" w:rsidRPr="002D3A51" w:rsidRDefault="002D3A51" w:rsidP="002D3A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2D3A5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2D3A51" w:rsidRPr="002D3A51" w:rsidRDefault="002D3A51" w:rsidP="002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A5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2D3A51" w:rsidRPr="002D3A51" w:rsidRDefault="002D3A51" w:rsidP="002D3A51">
      <w:pPr>
        <w:pBdr>
          <w:bottom w:val="single" w:sz="12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2D3A51" w:rsidRPr="002D3A51" w:rsidRDefault="002D3A51" w:rsidP="002D3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51">
        <w:rPr>
          <w:rFonts w:ascii="Times New Roman" w:hAnsi="Times New Roman" w:cs="Times New Roman"/>
        </w:rPr>
        <w:t xml:space="preserve">      </w:t>
      </w:r>
      <w:r w:rsidRPr="002D3A51">
        <w:rPr>
          <w:rFonts w:ascii="Times New Roman" w:hAnsi="Times New Roman" w:cs="Times New Roman"/>
          <w:b/>
        </w:rPr>
        <w:t xml:space="preserve">Қ А </w:t>
      </w:r>
      <w:proofErr w:type="gramStart"/>
      <w:r w:rsidRPr="002D3A51">
        <w:rPr>
          <w:rFonts w:ascii="Times New Roman" w:hAnsi="Times New Roman" w:cs="Times New Roman"/>
          <w:b/>
        </w:rPr>
        <w:t>Р</w:t>
      </w:r>
      <w:proofErr w:type="gramEnd"/>
      <w:r w:rsidRPr="002D3A51">
        <w:rPr>
          <w:rFonts w:ascii="Times New Roman" w:hAnsi="Times New Roman" w:cs="Times New Roman"/>
          <w:b/>
        </w:rPr>
        <w:t xml:space="preserve"> А Р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2D3A51">
        <w:rPr>
          <w:rFonts w:ascii="Times New Roman" w:hAnsi="Times New Roman" w:cs="Times New Roman"/>
          <w:b/>
        </w:rPr>
        <w:t xml:space="preserve">       ПОСТАНОВЛЕНИЕ</w:t>
      </w:r>
    </w:p>
    <w:p w:rsidR="002D3A51" w:rsidRPr="002D3A51" w:rsidRDefault="002D3A51" w:rsidP="002D3A51">
      <w:pPr>
        <w:spacing w:after="0" w:line="240" w:lineRule="auto"/>
        <w:rPr>
          <w:rFonts w:ascii="Times New Roman" w:hAnsi="Times New Roman" w:cs="Times New Roman"/>
          <w:b/>
        </w:rPr>
      </w:pPr>
    </w:p>
    <w:p w:rsidR="002D3A51" w:rsidRPr="002D3A51" w:rsidRDefault="002D3A51" w:rsidP="002D3A51">
      <w:pPr>
        <w:spacing w:after="0" w:line="240" w:lineRule="auto"/>
        <w:rPr>
          <w:rFonts w:ascii="Times New Roman" w:hAnsi="Times New Roman" w:cs="Times New Roman"/>
          <w:b/>
        </w:rPr>
      </w:pPr>
      <w:r w:rsidRPr="002D3A51">
        <w:rPr>
          <w:rFonts w:ascii="Times New Roman" w:hAnsi="Times New Roman" w:cs="Times New Roman"/>
        </w:rPr>
        <w:t xml:space="preserve">« </w:t>
      </w:r>
      <w:r w:rsidRPr="002D3A51">
        <w:rPr>
          <w:rFonts w:ascii="Times New Roman" w:hAnsi="Times New Roman" w:cs="Times New Roman"/>
          <w:u w:val="single"/>
        </w:rPr>
        <w:t xml:space="preserve">        </w:t>
      </w:r>
      <w:r w:rsidRPr="002D3A51">
        <w:rPr>
          <w:rFonts w:ascii="Times New Roman" w:hAnsi="Times New Roman" w:cs="Times New Roman"/>
        </w:rPr>
        <w:t xml:space="preserve">» </w:t>
      </w:r>
      <w:r w:rsidRPr="002D3A51">
        <w:rPr>
          <w:rFonts w:ascii="Times New Roman" w:hAnsi="Times New Roman" w:cs="Times New Roman"/>
          <w:sz w:val="28"/>
          <w:szCs w:val="28"/>
        </w:rPr>
        <w:t>___________</w:t>
      </w:r>
      <w:r w:rsidRPr="002D3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2013  </w:t>
      </w:r>
      <w:proofErr w:type="spellStart"/>
      <w:r>
        <w:rPr>
          <w:rFonts w:ascii="Times New Roman" w:hAnsi="Times New Roman" w:cs="Times New Roman"/>
          <w:b/>
        </w:rPr>
        <w:t>й</w:t>
      </w:r>
      <w:proofErr w:type="spellEnd"/>
      <w:r>
        <w:rPr>
          <w:rFonts w:ascii="Times New Roman" w:hAnsi="Times New Roman" w:cs="Times New Roman"/>
          <w:b/>
        </w:rPr>
        <w:t xml:space="preserve">                    № 62</w:t>
      </w:r>
      <w:r w:rsidRPr="002D3A51">
        <w:rPr>
          <w:rFonts w:ascii="Times New Roman" w:hAnsi="Times New Roman" w:cs="Times New Roman"/>
          <w:b/>
        </w:rPr>
        <w:t xml:space="preserve">                         </w:t>
      </w:r>
      <w:r w:rsidRPr="002D3A51">
        <w:rPr>
          <w:rFonts w:ascii="Times New Roman" w:hAnsi="Times New Roman" w:cs="Times New Roman"/>
        </w:rPr>
        <w:t>«___</w:t>
      </w:r>
      <w:r w:rsidRPr="002D3A51">
        <w:rPr>
          <w:rFonts w:ascii="Times New Roman" w:hAnsi="Times New Roman" w:cs="Times New Roman"/>
          <w:u w:val="single"/>
        </w:rPr>
        <w:t xml:space="preserve"> </w:t>
      </w:r>
      <w:r w:rsidRPr="002D3A51">
        <w:rPr>
          <w:rFonts w:ascii="Times New Roman" w:hAnsi="Times New Roman" w:cs="Times New Roman"/>
        </w:rPr>
        <w:t xml:space="preserve">» </w:t>
      </w:r>
      <w:r w:rsidRPr="002D3A51">
        <w:rPr>
          <w:rFonts w:ascii="Times New Roman" w:hAnsi="Times New Roman" w:cs="Times New Roman"/>
          <w:sz w:val="28"/>
          <w:szCs w:val="28"/>
        </w:rPr>
        <w:t>__________</w:t>
      </w:r>
      <w:r w:rsidRPr="002D3A51">
        <w:rPr>
          <w:rFonts w:ascii="Times New Roman" w:hAnsi="Times New Roman" w:cs="Times New Roman"/>
        </w:rPr>
        <w:t xml:space="preserve"> </w:t>
      </w:r>
      <w:r w:rsidRPr="002D3A51">
        <w:rPr>
          <w:rFonts w:ascii="Times New Roman" w:hAnsi="Times New Roman" w:cs="Times New Roman"/>
          <w:b/>
        </w:rPr>
        <w:t>2013  г</w:t>
      </w:r>
    </w:p>
    <w:p w:rsidR="002D3A51" w:rsidRDefault="002D3A51" w:rsidP="002D3A51">
      <w:pPr>
        <w:rPr>
          <w:sz w:val="28"/>
          <w:szCs w:val="28"/>
        </w:rPr>
      </w:pPr>
    </w:p>
    <w:p w:rsidR="006516F4" w:rsidRPr="006516F4" w:rsidRDefault="006516F4" w:rsidP="006516F4">
      <w:pPr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О создании учебно-консультационных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Мурсалимкинский</w:t>
      </w:r>
      <w:r w:rsidRPr="006516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п</w:t>
      </w:r>
      <w:r w:rsidR="00EC58F0">
        <w:rPr>
          <w:rFonts w:ascii="Times New Roman" w:hAnsi="Times New Roman" w:cs="Times New Roman"/>
          <w:sz w:val="28"/>
          <w:szCs w:val="28"/>
        </w:rPr>
        <w:t>о</w:t>
      </w:r>
      <w:r w:rsidRPr="006516F4">
        <w:rPr>
          <w:rFonts w:ascii="Times New Roman" w:hAnsi="Times New Roman" w:cs="Times New Roman"/>
          <w:sz w:val="28"/>
          <w:szCs w:val="28"/>
        </w:rPr>
        <w:t>становлений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26.11.2007 года № 804</w:t>
      </w:r>
      <w:r w:rsidRPr="006516F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 и от 4 сентября 2003 года № 547 «О подготовке населения в области защиты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Постановления главы А</w:t>
      </w:r>
      <w:r w:rsidRPr="006516F4">
        <w:rPr>
          <w:rFonts w:ascii="Times New Roman" w:hAnsi="Times New Roman" w:cs="Times New Roman"/>
          <w:sz w:val="28"/>
          <w:szCs w:val="28"/>
        </w:rPr>
        <w:t>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Салаватский </w:t>
      </w:r>
      <w:r w:rsidRPr="006516F4">
        <w:rPr>
          <w:rFonts w:ascii="Times New Roman" w:hAnsi="Times New Roman" w:cs="Times New Roman"/>
          <w:sz w:val="28"/>
          <w:szCs w:val="28"/>
        </w:rPr>
        <w:t>район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№ 17 от 18 января 2013</w:t>
      </w:r>
      <w:r w:rsidRPr="006516F4">
        <w:rPr>
          <w:rFonts w:ascii="Times New Roman" w:hAnsi="Times New Roman" w:cs="Times New Roman"/>
          <w:sz w:val="28"/>
          <w:szCs w:val="28"/>
        </w:rPr>
        <w:t xml:space="preserve"> года «О создании учебно-консультационных пунктов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района Салаватский район», А</w:t>
      </w:r>
      <w:r w:rsidRPr="006516F4">
        <w:rPr>
          <w:rFonts w:ascii="Times New Roman" w:hAnsi="Times New Roman" w:cs="Times New Roman"/>
          <w:sz w:val="28"/>
          <w:szCs w:val="28"/>
        </w:rPr>
        <w:t>дминистрация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Мурсалимкинский </w:t>
      </w:r>
      <w:r w:rsidRPr="006516F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516F4" w:rsidRPr="006516F4" w:rsidRDefault="006516F4" w:rsidP="0065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516F4">
        <w:rPr>
          <w:rFonts w:ascii="Times New Roman" w:hAnsi="Times New Roman" w:cs="Times New Roman"/>
          <w:sz w:val="28"/>
          <w:szCs w:val="28"/>
        </w:rPr>
        <w:t>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1. Создать учебно-консультационный пункт по гражданской обороне и чре</w:t>
      </w:r>
      <w:r w:rsidR="00EC58F0">
        <w:rPr>
          <w:rFonts w:ascii="Times New Roman" w:hAnsi="Times New Roman" w:cs="Times New Roman"/>
          <w:sz w:val="28"/>
          <w:szCs w:val="28"/>
        </w:rPr>
        <w:t xml:space="preserve">звычайным ситуациям на базе Администрации СП </w:t>
      </w:r>
      <w:proofErr w:type="gramStart"/>
      <w:r w:rsidR="00EC5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Мурсалимкино.</w:t>
      </w:r>
    </w:p>
    <w:p w:rsidR="006516F4" w:rsidRPr="006516F4" w:rsidRDefault="00EC58F0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</w:t>
      </w:r>
      <w:r w:rsidR="006516F4" w:rsidRPr="006516F4">
        <w:rPr>
          <w:rFonts w:ascii="Times New Roman" w:hAnsi="Times New Roman" w:cs="Times New Roman"/>
          <w:sz w:val="28"/>
          <w:szCs w:val="28"/>
        </w:rPr>
        <w:t>дить прилагаемое типовое Положение об учебно-консультационном п</w:t>
      </w:r>
      <w:r>
        <w:rPr>
          <w:rFonts w:ascii="Times New Roman" w:hAnsi="Times New Roman" w:cs="Times New Roman"/>
          <w:sz w:val="28"/>
          <w:szCs w:val="28"/>
        </w:rPr>
        <w:t>ункте по гражданской обороне и ч</w:t>
      </w:r>
      <w:r w:rsidR="006516F4" w:rsidRPr="006516F4">
        <w:rPr>
          <w:rFonts w:ascii="Times New Roman" w:hAnsi="Times New Roman" w:cs="Times New Roman"/>
          <w:sz w:val="28"/>
          <w:szCs w:val="28"/>
        </w:rPr>
        <w:t>резвычайным ситуациям (приложение № 1).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В целях исполнения Положения: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- организовать обучение неработающего населения в области гражданской обороны способам защиты при чрезвычайных ситуациях, от опасностей, возникающих при ведении военных действий и вследствие этих действий, мерам пожарной безопасности и безопасности на водных объектах, согласно типовому Положению об учебно-консультационных пунктах по гражданской обороне и чрезвычайным ситуациям;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- для проведения занятий согласовать и оборудовать учебные помещения на базе администрации сельского поселения, библиотек, СДК и т.д.;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- обучение данной категории населения проводить ежегодно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F4">
        <w:rPr>
          <w:rFonts w:ascii="Times New Roman" w:hAnsi="Times New Roman" w:cs="Times New Roman"/>
          <w:sz w:val="28"/>
          <w:szCs w:val="28"/>
        </w:rPr>
        <w:t>ноября по май с привлечением подготовленных преподавателей на договорной основе с соответствующей оплатой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>;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ланировать рассмотрение на заседа</w:t>
      </w:r>
      <w:r w:rsidRPr="006516F4">
        <w:rPr>
          <w:rFonts w:ascii="Times New Roman" w:hAnsi="Times New Roman" w:cs="Times New Roman"/>
          <w:sz w:val="28"/>
          <w:szCs w:val="28"/>
        </w:rPr>
        <w:t xml:space="preserve">ниях комиссии по чрезвычайным ситуациям и обеспечению пожарной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безопасности вопросов организации хода обучения населения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в области безопасности жизнедеятельности и осуществлять контроль за выполнением принятых решений.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>о постановления оста</w:t>
      </w:r>
      <w:r w:rsidR="00EC58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 за собой.</w:t>
      </w:r>
    </w:p>
    <w:p w:rsid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16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А.Я. Садыков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1" w:rsidRPr="006516F4" w:rsidRDefault="002D3A51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Default="006516F4" w:rsidP="006516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516F4" w:rsidRPr="006516F4" w:rsidRDefault="006516F4" w:rsidP="006516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овлению главы </w:t>
      </w:r>
    </w:p>
    <w:p w:rsidR="006516F4" w:rsidRPr="006516F4" w:rsidRDefault="006516F4" w:rsidP="006516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                           СП </w:t>
      </w:r>
      <w:r>
        <w:rPr>
          <w:rFonts w:ascii="Times New Roman" w:hAnsi="Times New Roman" w:cs="Times New Roman"/>
          <w:sz w:val="28"/>
          <w:szCs w:val="28"/>
        </w:rPr>
        <w:t xml:space="preserve">Мурсалимкинский  сельсовет </w:t>
      </w:r>
    </w:p>
    <w:p w:rsidR="006516F4" w:rsidRPr="006516F4" w:rsidRDefault="006516F4" w:rsidP="006516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31.10.2013 года № 62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6516F4" w:rsidRPr="006516F4" w:rsidRDefault="006516F4" w:rsidP="0065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об учебно-консультационном пункте по гражданской обороне</w:t>
      </w:r>
    </w:p>
    <w:p w:rsidR="006516F4" w:rsidRPr="006516F4" w:rsidRDefault="006516F4" w:rsidP="0065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и чрезвычайным ситуациям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F4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(УПК) по гражданской обороне и чрезвычайным ситуациям предназначен для обучения населения, не занятого в производстве и сфере обслуживания (неработающего населения).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УКП создаются в соответствии с требованиями Федеральных законов от 21.12.1994 № 68-ФЗ «О защите населения и. территорий от чрезвычайных ситуаций природного и техногенного характера», от 12.02.1998 № 28-ФЗ «О гражданской обороне», постановлений Правительства Российской Федерации»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и техногенного характера», постановления Правительства Республики Башкортостан от 11 ноября 2011 года №399 «Об организации подготовки населения Республики Башкортостан в области гражданской обороны и защиты от чрезвычайных ситуаций природного и техногенного характера».</w:t>
      </w:r>
    </w:p>
    <w:p w:rsidR="006516F4" w:rsidRPr="006516F4" w:rsidRDefault="006516F4" w:rsidP="0065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F4">
        <w:rPr>
          <w:rFonts w:ascii="Times New Roman" w:hAnsi="Times New Roman" w:cs="Times New Roman"/>
          <w:sz w:val="28"/>
          <w:szCs w:val="28"/>
        </w:rPr>
        <w:t xml:space="preserve">     Главная цель создания УКП – обеспечение необходимых условий для подготовки и обучения неработающего населения по 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Основными задачами УКП являются: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организация обучения неработающего населения;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выработка практических навыков действий в условиях чрезвычайных ситуаций мирного и военного времени;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пропаганда важности и необходимости всех мероприятий гражданской обороны и чрезвычайных ситуаций в современных условиях.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Создают, оснащают и организуют деятельность УКП на соответствующей территории органы местного самоуправления, руководители организаций, предприятий и учреждений независимо от форм собственности и ведомственной принадлежности, расположенных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>поселения Мурсалимкинский</w:t>
      </w:r>
      <w:r w:rsidRPr="006516F4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Pr="006516F4">
        <w:rPr>
          <w:rFonts w:ascii="Times New Roman" w:hAnsi="Times New Roman" w:cs="Times New Roman"/>
          <w:sz w:val="28"/>
          <w:szCs w:val="28"/>
        </w:rPr>
        <w:t xml:space="preserve"> </w:t>
      </w:r>
      <w:r w:rsidRPr="006516F4">
        <w:rPr>
          <w:rFonts w:ascii="Times New Roman" w:hAnsi="Times New Roman" w:cs="Times New Roman"/>
          <w:sz w:val="28"/>
          <w:szCs w:val="28"/>
        </w:rPr>
        <w:lastRenderedPageBreak/>
        <w:t xml:space="preserve">район. Методическое руководство осуществляют органы, специально уполномоченные решать задачи в области гражданской обороны и предупреждения и ликвидации чрезвычайных ситуаций.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(административных зданиях сельских поселений, комнатах здоровья, методических и технических кабинетах, культурно-просветительских учреждениях и др.).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УКП может быть различной в зависимости от финансовых возможностей муниципального образования, количества проживающего в нем неработающего населения.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В состав УКП могут входить: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начальник УКП;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- 1-2 организатора (консультанта).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муниципального образования.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Организация работы: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неработающего населения осуществляет глава муниципального образования. Он издает постановление (распоряжение) о создании УКП, в котором определяет: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на какой базе создается УКП;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порядок финансирования и материально-технического обеспечения;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ответственных за работу лиц и другие организационные вопросы.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место расположения УКП и других помещений, используемых для подготовки неработающего населения;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порядок работы УКП;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организацию проведения занятий, консультаций, тренировок;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должностных лиц УКП и лиц, привлекаемых для проведения занятий,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консультаций и других мероприятий по обучению;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другие организационные вопросы.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Обучение населения осуществляется путем: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проведения занятий;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участия в учениях и тренировках по гражданской обороне и защите от чрезвычайных ситуаций.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</w:t>
      </w:r>
      <w:r w:rsidRPr="006516F4">
        <w:rPr>
          <w:rFonts w:ascii="Times New Roman" w:hAnsi="Times New Roman" w:cs="Times New Roman"/>
          <w:sz w:val="28"/>
          <w:szCs w:val="28"/>
        </w:rPr>
        <w:lastRenderedPageBreak/>
        <w:t xml:space="preserve">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Для проведения занятий обучаемые сводятся в учебные группы, которые создаются из жителей улиц, нескольких домов или подъездов.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 С учетом местных условий и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обучаемых тематику занятий ежегодно уточняют.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практические занятия;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беседы, викторины;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уроки вопросов и ответов;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встречи с участниками ликвидации последствий чрезвычайных ситуаций с руководящим составом и ветеранами гражданской обороны;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просмотр видеоматериалов, прослушивание аудиозаписей.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6516F4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Pr="00651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Неработающее население, прошедшее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полной программе, в следующем году вместо текущей подготовки (частично или полностью) может привлекаться на учения.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Для проведения занятий и консультаций привлекаются сотрудники УКП, специалисты администрации,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ГОЧС, преподаватели УМЦ ГОЧС и курсов ГО.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сотрудников УКП, консультантов из числа активистов проводится в УМЦ ГОЧС и на курсах ГО.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Оборудование и оснащение: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УКП оборудуется в специально отведенном помещении, где есть возможность создать необходимые условия для организации учебного процесса. Рекомендуется иметь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телевизоры; видеомагнитофон; средства статичной проекции; приемник радиовещания.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Класс оборудуется следующими стендами: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классификация чрезвычайных ситуаций;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права и обязанности граждан по ГО и защите от ЧС;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сигналы оповещения и действия по ним;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средства индивидуальной и коллективной защиты;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порядок и правила проведения эвакуации;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оказание само- и взаимопомощи;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действия населения по предупреждению террористических акций.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Учебное имущество: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противогазы гражданские для взрослых и детей – 3-5шт.;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респираторы (разные) -5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средства защиты кожи – 1-2 </w:t>
      </w:r>
      <w:proofErr w:type="spellStart"/>
      <w:r w:rsidRPr="006516F4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6516F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дозиметры бытовые – 1-2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аптечка индивидуальная АИ-2 - 5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огнетушители (разные) - 2-3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ватно-марлевые повязки (ВМП) – 3-5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16F4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6516F4">
        <w:rPr>
          <w:rFonts w:ascii="Times New Roman" w:hAnsi="Times New Roman" w:cs="Times New Roman"/>
          <w:sz w:val="28"/>
          <w:szCs w:val="28"/>
        </w:rPr>
        <w:t xml:space="preserve"> тканевые маски (ПТМ-1) – 2-3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индивидуальный противохимический пакет (ИПП-9, 10, 11) - 2-3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пакет перевязочный индивидуальный (ППИ) - 2-3 шт.;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бинты, вата и другие материалы для изготовления простейших средств индивидуальной защиты;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аптечка первой медицинской помощи.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обучаемых на УКП необходимо иметь комплекты плакатов, схем, видеофильмов, файлов, законодательные и другие нормативные правовые акты (выписки), подшивки журналов "Гражданская защита", "Военные знания", «ОБЖ», памятки, рекомендации, учебно-методические пособия.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lastRenderedPageBreak/>
        <w:t xml:space="preserve">Наглядные пособия должны быть простыми в оформлении, доступны в понимании, должны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Документация УКП: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Постановление (распоряжение) главы поселения о создании УКП на территории муниципального образования.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Положение об УКП.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План работы УКП на год.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Распорядок дня работы УКП.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График дежурств по УКП его сотрудников и других привлекаемых для этого лиц.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Расписания занятий и консультаций на год.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Журналы учета занятий и консультаций.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Журнал персонального учета населения, прошедшего обучение на УКП.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Списки неработающих жильцов с указанием адреса, телефона и старших учебных групп.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>Обязанности начальника (организатора, консультанта) УКП: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Начальник (организатор, консультант) УКП подчиняется руководителю ГО муниципального образования. Он отвечает за планирование, организацию и ход учебного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и состояние учебно-материальной базы.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Он обязан: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разрабатывать и вести планирующие, учетные и отчетные документы;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в соответствии с расписанием проводить занятия и консультации в необходимом объеме;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осуществлять </w:t>
      </w:r>
      <w:proofErr w:type="gramStart"/>
      <w:r w:rsidRPr="00651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6F4">
        <w:rPr>
          <w:rFonts w:ascii="Times New Roman" w:hAnsi="Times New Roman" w:cs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проводить инструктаж руководителей занятий и старших групп;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вести учет подготовки неработающего населения в закрепленном за УКП поселении;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составлять годовой отчет о выполнении плана работы УКП и представлять его главе поселения;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следить за содержанием помещения, соблюдением правил пожарной безопасности; 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t xml:space="preserve"> - поддерживать постоянное взаимодействие по вопросам обучения с органами управления ГОЧС, УМЦ ГОЧС и курсами ГО.</w:t>
      </w: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F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F64605" w:rsidRPr="00F64605" w:rsidTr="00C662A1">
        <w:trPr>
          <w:trHeight w:val="1085"/>
        </w:trPr>
        <w:tc>
          <w:tcPr>
            <w:tcW w:w="4132" w:type="dxa"/>
          </w:tcPr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lastRenderedPageBreak/>
              <w:t>БАШКОРТОСТАН РЕСПУБЛИКАҺЫ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F64605" w:rsidRPr="00F64605" w:rsidRDefault="00F64605" w:rsidP="00F646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-936625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8" name="Рисунок 8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60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F64605" w:rsidRPr="00F64605" w:rsidTr="00C662A1">
        <w:tc>
          <w:tcPr>
            <w:tcW w:w="4132" w:type="dxa"/>
          </w:tcPr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452485 , Мөрсәлим ауылы, Төзөүселәр урамы, 15 йорт 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F64605" w:rsidRPr="00F64605" w:rsidRDefault="00F64605" w:rsidP="00F646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6460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F64605" w:rsidRPr="00F64605" w:rsidRDefault="00F64605" w:rsidP="00F6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60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F64605" w:rsidRPr="00F64605" w:rsidRDefault="00F64605" w:rsidP="00F646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4605" w:rsidRPr="00F64605" w:rsidRDefault="00F64605" w:rsidP="00F64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05">
        <w:rPr>
          <w:rFonts w:ascii="Times New Roman" w:hAnsi="Times New Roman" w:cs="Times New Roman"/>
          <w:sz w:val="24"/>
          <w:szCs w:val="24"/>
        </w:rPr>
        <w:t xml:space="preserve">      </w:t>
      </w:r>
      <w:r w:rsidRPr="00F64605">
        <w:rPr>
          <w:rFonts w:ascii="Times New Roman" w:hAnsi="Times New Roman" w:cs="Times New Roman"/>
          <w:b/>
          <w:sz w:val="24"/>
          <w:szCs w:val="24"/>
        </w:rPr>
        <w:t xml:space="preserve">Б О Й О </w:t>
      </w:r>
      <w:proofErr w:type="gramStart"/>
      <w:r w:rsidRPr="00F6460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4605">
        <w:rPr>
          <w:rFonts w:ascii="Times New Roman" w:hAnsi="Times New Roman" w:cs="Times New Roman"/>
          <w:b/>
          <w:sz w:val="24"/>
          <w:szCs w:val="24"/>
        </w:rPr>
        <w:t xml:space="preserve"> О К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4605">
        <w:rPr>
          <w:rFonts w:ascii="Times New Roman" w:hAnsi="Times New Roman" w:cs="Times New Roman"/>
          <w:b/>
          <w:sz w:val="24"/>
          <w:szCs w:val="24"/>
        </w:rPr>
        <w:t xml:space="preserve">      РАСПОРЯЖЕНИЕ</w:t>
      </w:r>
    </w:p>
    <w:p w:rsidR="00F64605" w:rsidRPr="00F64605" w:rsidRDefault="00F64605" w:rsidP="00F64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605" w:rsidRPr="00F64605" w:rsidRDefault="007C25D5" w:rsidP="00F64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«29 »  ноябрь </w:t>
      </w:r>
      <w:r w:rsidR="00F64605" w:rsidRPr="00F64605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="00F64605" w:rsidRPr="00F6460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F64605" w:rsidRPr="00F6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89                      «29 » ноября</w:t>
      </w:r>
      <w:r w:rsidR="00F64605" w:rsidRPr="00F64605">
        <w:rPr>
          <w:rFonts w:ascii="Times New Roman" w:hAnsi="Times New Roman" w:cs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F64605" w:rsidRPr="00F64605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</w:p>
    <w:p w:rsidR="00F64605" w:rsidRDefault="00F64605" w:rsidP="00F64605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F64605" w:rsidRDefault="00F64605" w:rsidP="00F64605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F64605" w:rsidRPr="00F64605" w:rsidRDefault="00F64605" w:rsidP="00F64605">
      <w:pPr>
        <w:pStyle w:val="6"/>
        <w:spacing w:before="0" w:after="0"/>
        <w:rPr>
          <w:b w:val="0"/>
          <w:sz w:val="28"/>
          <w:szCs w:val="28"/>
        </w:rPr>
      </w:pPr>
      <w:r w:rsidRPr="00F64605">
        <w:rPr>
          <w:b w:val="0"/>
          <w:sz w:val="28"/>
          <w:szCs w:val="28"/>
        </w:rPr>
        <w:t>Об организации работы учебно-консультационного пункта по ГОЧС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05">
        <w:rPr>
          <w:rFonts w:ascii="Times New Roman" w:hAnsi="Times New Roman" w:cs="Times New Roman"/>
          <w:sz w:val="28"/>
          <w:szCs w:val="28"/>
        </w:rPr>
        <w:t>по под</w:t>
      </w:r>
      <w:r>
        <w:rPr>
          <w:rFonts w:ascii="Times New Roman" w:hAnsi="Times New Roman" w:cs="Times New Roman"/>
          <w:sz w:val="28"/>
          <w:szCs w:val="28"/>
        </w:rPr>
        <w:t>готовке неработающего населения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05">
        <w:rPr>
          <w:rFonts w:ascii="Times New Roman" w:hAnsi="Times New Roman" w:cs="Times New Roman"/>
          <w:sz w:val="28"/>
          <w:szCs w:val="28"/>
        </w:rPr>
        <w:t xml:space="preserve">Во исполнение постановлений Правительства Российской Федерации от </w:t>
      </w:r>
      <w:r w:rsidRPr="00F64605">
        <w:rPr>
          <w:rFonts w:ascii="Times New Roman" w:hAnsi="Times New Roman" w:cs="Times New Roman"/>
          <w:sz w:val="28"/>
          <w:szCs w:val="28"/>
        </w:rPr>
        <w:br/>
        <w:t xml:space="preserve">02 ноября </w:t>
      </w:r>
      <w:smartTag w:uri="urn:schemas-microsoft-com:office:smarttags" w:element="metricconverter">
        <w:smartTagPr>
          <w:attr w:name="ProductID" w:val="2000 г"/>
        </w:smartTagPr>
        <w:r w:rsidRPr="00F64605">
          <w:rPr>
            <w:rFonts w:ascii="Times New Roman" w:hAnsi="Times New Roman" w:cs="Times New Roman"/>
            <w:sz w:val="28"/>
            <w:szCs w:val="28"/>
          </w:rPr>
          <w:t>2000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64605">
        <w:rPr>
          <w:rFonts w:ascii="Times New Roman" w:hAnsi="Times New Roman" w:cs="Times New Roman"/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 и 04 сентября </w:t>
      </w:r>
      <w:smartTag w:uri="urn:schemas-microsoft-com:office:smarttags" w:element="metricconverter">
        <w:smartTagPr>
          <w:attr w:name="ProductID" w:val="2003 г"/>
        </w:smartTagPr>
        <w:r w:rsidRPr="00F6460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64605">
        <w:rPr>
          <w:rFonts w:ascii="Times New Roman" w:hAnsi="Times New Roman" w:cs="Times New Roman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</w:t>
      </w:r>
      <w:r>
        <w:rPr>
          <w:rFonts w:ascii="Times New Roman" w:hAnsi="Times New Roman" w:cs="Times New Roman"/>
          <w:sz w:val="28"/>
          <w:szCs w:val="28"/>
        </w:rPr>
        <w:t xml:space="preserve">ера», постановления главы сельского поселения Мурсалимкинский сельсовет   от 31 октября №  62 </w:t>
      </w:r>
      <w:r w:rsidRPr="00F64605">
        <w:rPr>
          <w:rFonts w:ascii="Times New Roman" w:hAnsi="Times New Roman" w:cs="Times New Roman"/>
          <w:sz w:val="28"/>
          <w:szCs w:val="28"/>
        </w:rPr>
        <w:t>«О создании учебно-консультационного пункта по ГОЧС на т</w:t>
      </w:r>
      <w:r>
        <w:rPr>
          <w:rFonts w:ascii="Times New Roman" w:hAnsi="Times New Roman" w:cs="Times New Roman"/>
          <w:sz w:val="28"/>
          <w:szCs w:val="28"/>
        </w:rPr>
        <w:t>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 сельсовет » по адресу: Республика Башкортостан, Салаватский район, с. Мурсалимкино, улица Строительная дом 15: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5">
        <w:rPr>
          <w:rFonts w:ascii="Times New Roman" w:hAnsi="Times New Roman" w:cs="Times New Roman"/>
          <w:sz w:val="28"/>
          <w:szCs w:val="28"/>
        </w:rPr>
        <w:t>Обучение неработающего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населения, проживающего по сельскому поселению</w:t>
      </w:r>
      <w:r w:rsidRPr="00F64605">
        <w:rPr>
          <w:rFonts w:ascii="Times New Roman" w:hAnsi="Times New Roman" w:cs="Times New Roman"/>
          <w:sz w:val="28"/>
          <w:szCs w:val="28"/>
        </w:rPr>
        <w:t xml:space="preserve">, организовать на учебно-консультационном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5">
        <w:rPr>
          <w:rFonts w:ascii="Times New Roman" w:hAnsi="Times New Roman" w:cs="Times New Roman"/>
          <w:sz w:val="28"/>
          <w:szCs w:val="28"/>
        </w:rPr>
        <w:t>пункте  по ГОЧС.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Кавеевича</w:t>
      </w:r>
      <w:proofErr w:type="spellEnd"/>
      <w:r w:rsidRPr="00F64605">
        <w:rPr>
          <w:rFonts w:ascii="Times New Roman" w:hAnsi="Times New Roman" w:cs="Times New Roman"/>
          <w:sz w:val="28"/>
          <w:szCs w:val="28"/>
        </w:rPr>
        <w:t xml:space="preserve"> назначить начальником учебно-консультационного пункта по ГОЧС </w:t>
      </w:r>
      <w:r>
        <w:rPr>
          <w:rFonts w:ascii="Times New Roman" w:hAnsi="Times New Roman" w:cs="Times New Roman"/>
          <w:sz w:val="28"/>
          <w:szCs w:val="28"/>
        </w:rPr>
        <w:t>при  администрации сельского поселения с 20.12.2013 года</w:t>
      </w:r>
      <w:r w:rsidRPr="00F64605">
        <w:rPr>
          <w:rFonts w:ascii="Times New Roman" w:hAnsi="Times New Roman" w:cs="Times New Roman"/>
          <w:sz w:val="28"/>
          <w:szCs w:val="28"/>
        </w:rPr>
        <w:t>.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Ахкамутдинову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</w:t>
      </w:r>
      <w:r w:rsidRPr="00F64605">
        <w:rPr>
          <w:rFonts w:ascii="Times New Roman" w:hAnsi="Times New Roman" w:cs="Times New Roman"/>
          <w:sz w:val="28"/>
          <w:szCs w:val="28"/>
        </w:rPr>
        <w:t xml:space="preserve"> назначить консультантом учебно-консультационного пун</w:t>
      </w:r>
      <w:r>
        <w:rPr>
          <w:rFonts w:ascii="Times New Roman" w:hAnsi="Times New Roman" w:cs="Times New Roman"/>
          <w:sz w:val="28"/>
          <w:szCs w:val="28"/>
        </w:rPr>
        <w:t>кта по ГОЧС при  администрации сельского поселения с 20.12.2013 года</w:t>
      </w:r>
      <w:r w:rsidRPr="00F64605">
        <w:rPr>
          <w:rFonts w:ascii="Times New Roman" w:hAnsi="Times New Roman" w:cs="Times New Roman"/>
          <w:sz w:val="28"/>
          <w:szCs w:val="28"/>
        </w:rPr>
        <w:t>.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05">
        <w:rPr>
          <w:rFonts w:ascii="Times New Roman" w:hAnsi="Times New Roman" w:cs="Times New Roman"/>
          <w:sz w:val="28"/>
          <w:szCs w:val="28"/>
        </w:rPr>
        <w:t>Начальнику учебно-консультационного пункта по ГОЧС разработать и утвердить у меня:</w:t>
      </w:r>
    </w:p>
    <w:p w:rsidR="00F64605" w:rsidRPr="00F64605" w:rsidRDefault="00F64605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36424">
        <w:rPr>
          <w:rFonts w:ascii="Times New Roman" w:hAnsi="Times New Roman" w:cs="Times New Roman"/>
          <w:sz w:val="28"/>
          <w:szCs w:val="28"/>
        </w:rPr>
        <w:t>20.12.2013 года</w:t>
      </w:r>
      <w:r w:rsidRPr="00F64605">
        <w:rPr>
          <w:rFonts w:ascii="Times New Roman" w:hAnsi="Times New Roman" w:cs="Times New Roman"/>
          <w:sz w:val="28"/>
          <w:szCs w:val="28"/>
        </w:rPr>
        <w:t xml:space="preserve"> план работы учебно-консультационного пункта по ГОЧС  по обучению неработающего населения;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20.12.2013 года </w:t>
      </w:r>
      <w:r w:rsidR="00F64605" w:rsidRPr="00F64605">
        <w:rPr>
          <w:rFonts w:ascii="Times New Roman" w:hAnsi="Times New Roman" w:cs="Times New Roman"/>
          <w:sz w:val="28"/>
          <w:szCs w:val="28"/>
        </w:rPr>
        <w:t>распорядок дня работы учебно-консультационного пункта п</w:t>
      </w:r>
      <w:r>
        <w:rPr>
          <w:rFonts w:ascii="Times New Roman" w:hAnsi="Times New Roman" w:cs="Times New Roman"/>
          <w:sz w:val="28"/>
          <w:szCs w:val="28"/>
        </w:rPr>
        <w:t>о ГОЧС и вывесить его в здании</w:t>
      </w:r>
      <w:r w:rsidR="00F64605" w:rsidRPr="00F64605">
        <w:rPr>
          <w:rFonts w:ascii="Times New Roman" w:hAnsi="Times New Roman" w:cs="Times New Roman"/>
          <w:sz w:val="28"/>
          <w:szCs w:val="28"/>
        </w:rPr>
        <w:t>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20.12.2013 года </w:t>
      </w:r>
      <w:r w:rsidR="00F64605" w:rsidRPr="00F64605">
        <w:rPr>
          <w:rFonts w:ascii="Times New Roman" w:hAnsi="Times New Roman" w:cs="Times New Roman"/>
          <w:sz w:val="28"/>
          <w:szCs w:val="28"/>
        </w:rPr>
        <w:t>график дежурства по учебно-консультационному пункту по ГОЧС на 1-е (2-е) полугодие;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20.12.2013 года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завести журналы учёта проведения занятий и консультаций;</w:t>
      </w:r>
    </w:p>
    <w:p w:rsidR="00F64605" w:rsidRPr="00F64605" w:rsidRDefault="00636424" w:rsidP="00F6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20.12.2013 года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составить списки неработающих жильцов с указанием адресов телефонов и старших учебных групп;</w:t>
      </w:r>
    </w:p>
    <w:p w:rsidR="00F64605" w:rsidRPr="00F64605" w:rsidRDefault="00636424" w:rsidP="00F64605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 20.12.2013 года </w:t>
      </w:r>
      <w:r w:rsidR="00F64605" w:rsidRPr="00F64605">
        <w:rPr>
          <w:rFonts w:ascii="Times New Roman" w:hAnsi="Times New Roman" w:cs="Times New Roman"/>
          <w:color w:val="auto"/>
          <w:sz w:val="28"/>
          <w:szCs w:val="28"/>
        </w:rPr>
        <w:t>распределить неработающее население по учебным группам;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01.02.2014 года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оборудовать класс (уголок) для проведения занятий </w:t>
      </w:r>
      <w:proofErr w:type="gramStart"/>
      <w:r w:rsidR="00F64605" w:rsidRPr="00F6460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64605" w:rsidRPr="00F64605">
        <w:rPr>
          <w:rFonts w:ascii="Times New Roman" w:hAnsi="Times New Roman" w:cs="Times New Roman"/>
          <w:sz w:val="28"/>
          <w:szCs w:val="28"/>
        </w:rPr>
        <w:t xml:space="preserve"> типового паспорта учебно-консультационного пункта по ГОЧС";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25.12.2013 года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составить заявку в администрацию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F64605" w:rsidRPr="00F64605">
        <w:rPr>
          <w:rFonts w:ascii="Times New Roman" w:hAnsi="Times New Roman" w:cs="Times New Roman"/>
          <w:sz w:val="28"/>
          <w:szCs w:val="28"/>
        </w:rPr>
        <w:t>на приобретение приборов, учебной литературы, пособий, брошюр и памяток;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25.12.2013 года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совм</w:t>
      </w:r>
      <w:r>
        <w:rPr>
          <w:rFonts w:ascii="Times New Roman" w:hAnsi="Times New Roman" w:cs="Times New Roman"/>
          <w:sz w:val="28"/>
          <w:szCs w:val="28"/>
        </w:rPr>
        <w:t xml:space="preserve">естно с бухгалтером 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составить смету расходов на приобретение необходимого оборудования (мебели, ТСО), учебного имущества, литературы;</w:t>
      </w:r>
    </w:p>
    <w:p w:rsidR="00F64605" w:rsidRPr="00F64605" w:rsidRDefault="00636424" w:rsidP="00F64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25.12.2013 года</w:t>
      </w:r>
      <w:r w:rsidR="00F64605" w:rsidRPr="00F64605">
        <w:rPr>
          <w:rFonts w:ascii="Times New Roman" w:hAnsi="Times New Roman" w:cs="Times New Roman"/>
          <w:sz w:val="28"/>
          <w:szCs w:val="28"/>
        </w:rPr>
        <w:t xml:space="preserve"> ежегодно подписываться на журналы «Гражданская защита», «Военные знания», «Пожарное дело», «112 Единая служба спасения», газету «Спасатель» и подшивки хранить на УКП по ГОЧС.</w:t>
      </w:r>
    </w:p>
    <w:p w:rsidR="00F64605" w:rsidRPr="00F64605" w:rsidRDefault="00F64605" w:rsidP="00F64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605" w:rsidRPr="00F64605" w:rsidRDefault="00F64605" w:rsidP="00F64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605" w:rsidRPr="00F64605" w:rsidRDefault="00F64605" w:rsidP="00F64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605" w:rsidRPr="00636424" w:rsidRDefault="00636424" w:rsidP="00636424">
      <w:pPr>
        <w:pStyle w:val="31"/>
        <w:spacing w:after="0"/>
        <w:jc w:val="both"/>
        <w:rPr>
          <w:bCs/>
          <w:sz w:val="28"/>
          <w:szCs w:val="28"/>
        </w:rPr>
      </w:pPr>
      <w:r w:rsidRPr="00636424">
        <w:rPr>
          <w:bCs/>
          <w:sz w:val="28"/>
          <w:szCs w:val="28"/>
        </w:rPr>
        <w:t>Глава сельского поселения                                                       А.Я. Садыков</w:t>
      </w:r>
    </w:p>
    <w:p w:rsidR="00F64605" w:rsidRDefault="00F64605" w:rsidP="00F64605">
      <w:pPr>
        <w:pStyle w:val="31"/>
        <w:spacing w:after="0"/>
        <w:jc w:val="right"/>
        <w:rPr>
          <w:b/>
          <w:bCs/>
          <w:sz w:val="28"/>
          <w:szCs w:val="28"/>
        </w:rPr>
      </w:pPr>
    </w:p>
    <w:p w:rsidR="00F64605" w:rsidRDefault="00F64605" w:rsidP="00F64605">
      <w:pPr>
        <w:rPr>
          <w:sz w:val="20"/>
          <w:szCs w:val="20"/>
        </w:rPr>
      </w:pPr>
    </w:p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>
      <w:pPr>
        <w:pStyle w:val="31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F64605" w:rsidRDefault="00F64605" w:rsidP="00F64605">
      <w:pPr>
        <w:pStyle w:val="21"/>
        <w:jc w:val="right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9.9pt;width:252pt;height:102.8pt;z-index:251658240" stroked="f">
            <v:textbox style="mso-next-textbox:#_x0000_s1027">
              <w:txbxContent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C662A1" w:rsidRDefault="00C662A1" w:rsidP="00636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Pr="0063642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сельского</w:t>
                  </w: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Мурсалимкинский сельсовет</w:t>
                  </w:r>
                </w:p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А.Я. Садыков</w:t>
                  </w:r>
                </w:p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к методическим рекомендациям</w:t>
      </w:r>
    </w:p>
    <w:p w:rsidR="00F64605" w:rsidRDefault="00F64605" w:rsidP="00F64605">
      <w:pPr>
        <w:jc w:val="both"/>
        <w:rPr>
          <w:sz w:val="28"/>
        </w:rPr>
      </w:pPr>
    </w:p>
    <w:p w:rsidR="00F64605" w:rsidRDefault="00F64605" w:rsidP="00F64605">
      <w:pPr>
        <w:jc w:val="both"/>
        <w:rPr>
          <w:sz w:val="28"/>
        </w:rPr>
      </w:pPr>
    </w:p>
    <w:p w:rsidR="00F64605" w:rsidRDefault="00F64605" w:rsidP="00F64605">
      <w:pPr>
        <w:jc w:val="both"/>
        <w:rPr>
          <w:sz w:val="28"/>
        </w:rPr>
      </w:pPr>
    </w:p>
    <w:p w:rsidR="00F64605" w:rsidRDefault="00F64605" w:rsidP="00F64605">
      <w:pPr>
        <w:jc w:val="both"/>
        <w:rPr>
          <w:sz w:val="28"/>
        </w:rPr>
      </w:pPr>
    </w:p>
    <w:p w:rsidR="00F64605" w:rsidRPr="00636424" w:rsidRDefault="00F64605" w:rsidP="00636424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Обязанности начальника УКП</w:t>
      </w:r>
      <w:r w:rsidRPr="00636424">
        <w:rPr>
          <w:rFonts w:ascii="Times New Roman" w:hAnsi="Times New Roman" w:cs="Times New Roman"/>
          <w:bCs/>
          <w:sz w:val="28"/>
          <w:szCs w:val="28"/>
        </w:rPr>
        <w:t xml:space="preserve"> по ГОЧС</w:t>
      </w:r>
    </w:p>
    <w:p w:rsidR="00F64605" w:rsidRPr="00636424" w:rsidRDefault="00F64605" w:rsidP="0063642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64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36424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УКП по ГОЧС отвечает </w:t>
      </w:r>
      <w:proofErr w:type="gramStart"/>
      <w:r w:rsidRPr="00636424">
        <w:rPr>
          <w:rFonts w:ascii="Times New Roman" w:hAnsi="Times New Roman" w:cs="Times New Roman"/>
          <w:bCs/>
          <w:i/>
          <w:sz w:val="28"/>
          <w:szCs w:val="28"/>
        </w:rPr>
        <w:t>за</w:t>
      </w:r>
      <w:proofErr w:type="gramEnd"/>
      <w:r w:rsidRPr="0063642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состояние учебной и методической работы;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F64605" w:rsidRPr="00636424" w:rsidRDefault="00F64605" w:rsidP="00636424">
      <w:pPr>
        <w:tabs>
          <w:tab w:val="left" w:pos="0"/>
          <w:tab w:val="num" w:pos="108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424">
        <w:rPr>
          <w:rFonts w:ascii="Times New Roman" w:hAnsi="Times New Roman" w:cs="Times New Roman"/>
          <w:i/>
          <w:caps/>
          <w:sz w:val="28"/>
          <w:szCs w:val="28"/>
        </w:rPr>
        <w:t>н</w:t>
      </w:r>
      <w:r w:rsidRPr="00636424">
        <w:rPr>
          <w:rFonts w:ascii="Times New Roman" w:hAnsi="Times New Roman" w:cs="Times New Roman"/>
          <w:i/>
          <w:sz w:val="28"/>
          <w:szCs w:val="28"/>
        </w:rPr>
        <w:t>ачальник УКП</w:t>
      </w:r>
      <w:r w:rsidRPr="00636424">
        <w:rPr>
          <w:rFonts w:ascii="Times New Roman" w:hAnsi="Times New Roman" w:cs="Times New Roman"/>
          <w:bCs/>
          <w:i/>
          <w:sz w:val="28"/>
          <w:szCs w:val="28"/>
        </w:rPr>
        <w:t xml:space="preserve"> по ГОЧС</w:t>
      </w:r>
      <w:r w:rsidRPr="00636424">
        <w:rPr>
          <w:rFonts w:ascii="Times New Roman" w:hAnsi="Times New Roman" w:cs="Times New Roman"/>
          <w:i/>
          <w:sz w:val="28"/>
          <w:szCs w:val="28"/>
        </w:rPr>
        <w:t xml:space="preserve"> обязан: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 xml:space="preserve">разрабатывать планирующие и отчётные документы; 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 xml:space="preserve">вести учёт за своевременным исполнением документов; 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совершенствовать учебно-материальную базу УКП по ГОЧС;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F64605" w:rsidRPr="00636424" w:rsidRDefault="00F64605" w:rsidP="00636424">
      <w:pPr>
        <w:numPr>
          <w:ilvl w:val="0"/>
          <w:numId w:val="1"/>
        </w:numPr>
        <w:tabs>
          <w:tab w:val="num" w:pos="108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 xml:space="preserve">        Ознакомлен:</w:t>
      </w: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424">
        <w:rPr>
          <w:rFonts w:ascii="Times New Roman" w:hAnsi="Times New Roman" w:cs="Times New Roman"/>
          <w:sz w:val="28"/>
          <w:szCs w:val="28"/>
        </w:rPr>
        <w:t xml:space="preserve">__________________________   _____________________   _____________                    (Ф.И.О)                                                        подпись                                    дата </w:t>
      </w:r>
    </w:p>
    <w:p w:rsidR="00F64605" w:rsidRDefault="00F64605" w:rsidP="00F64605">
      <w:pPr>
        <w:pStyle w:val="3"/>
        <w:rPr>
          <w:rFonts w:eastAsia="Arial Unicode MS"/>
        </w:rPr>
      </w:pPr>
      <w:r>
        <w:rPr>
          <w:rFonts w:eastAsia="Arial Unicode MS"/>
          <w:b w:val="0"/>
          <w:bCs w:val="0"/>
        </w:rPr>
        <w:lastRenderedPageBreak/>
        <w:br w:type="page"/>
      </w:r>
      <w:r>
        <w:pict>
          <v:shape id="_x0000_s1028" type="#_x0000_t202" style="position:absolute;margin-left:252pt;margin-top:9pt;width:252pt;height:102.8pt;z-index:251658240" stroked="f">
            <v:textbox style="mso-next-textbox:#_x0000_s1028">
              <w:txbxContent>
                <w:p w:rsidR="00C662A1" w:rsidRPr="00636424" w:rsidRDefault="00C662A1" w:rsidP="0063642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64605" w:rsidRDefault="00636424" w:rsidP="00F64605">
      <w:pPr>
        <w:numPr>
          <w:ilvl w:val="12"/>
          <w:numId w:val="0"/>
        </w:numPr>
        <w:ind w:left="720" w:firstLine="720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lastRenderedPageBreak/>
        <w:pict>
          <v:shape id="_x0000_s1034" type="#_x0000_t202" style="position:absolute;left:0;text-align:left;margin-left:264pt;margin-top:48pt;width:252pt;height:102.8pt;z-index:251661312" stroked="f">
            <v:textbox style="mso-next-textbox:#_x0000_s1034">
              <w:txbxContent>
                <w:p w:rsidR="00C662A1" w:rsidRPr="00636424" w:rsidRDefault="00C662A1" w:rsidP="006364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C662A1" w:rsidRDefault="00C662A1" w:rsidP="00636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Pr="0063642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сельского</w:t>
                  </w: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Мурсалимкинский сельсовет</w:t>
                  </w:r>
                </w:p>
                <w:p w:rsidR="00C662A1" w:rsidRPr="00636424" w:rsidRDefault="00C662A1" w:rsidP="006364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А.Я. Садыков</w:t>
                  </w:r>
                </w:p>
                <w:p w:rsidR="00C662A1" w:rsidRPr="00636424" w:rsidRDefault="00C662A1" w:rsidP="006364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36424" w:rsidRDefault="00636424" w:rsidP="00F64605">
      <w:pPr>
        <w:numPr>
          <w:ilvl w:val="12"/>
          <w:numId w:val="0"/>
        </w:numPr>
        <w:ind w:left="720" w:firstLine="720"/>
        <w:rPr>
          <w:rFonts w:eastAsia="Times New Roman"/>
          <w:sz w:val="28"/>
        </w:rPr>
      </w:pPr>
    </w:p>
    <w:p w:rsidR="00636424" w:rsidRDefault="00636424" w:rsidP="00F64605">
      <w:pPr>
        <w:numPr>
          <w:ilvl w:val="12"/>
          <w:numId w:val="0"/>
        </w:numPr>
        <w:ind w:left="720" w:firstLine="720"/>
        <w:rPr>
          <w:rFonts w:eastAsia="Times New Roman"/>
          <w:sz w:val="28"/>
        </w:rPr>
      </w:pPr>
    </w:p>
    <w:p w:rsidR="00F64605" w:rsidRDefault="00F64605" w:rsidP="00636424">
      <w:pPr>
        <w:pStyle w:val="1"/>
        <w:ind w:left="6372" w:firstLine="708"/>
      </w:pPr>
      <w:r>
        <w:pict>
          <v:rect id="_x0000_s1026" style="position:absolute;left:0;text-align:left;margin-left:0;margin-top:0;width:252pt;height:97.8pt;z-index:251658240" filled="f" stroked="f">
            <w10:wrap anchorx="page"/>
          </v:rect>
        </w:pict>
      </w:r>
      <w:r>
        <w:t xml:space="preserve">       </w:t>
      </w:r>
    </w:p>
    <w:p w:rsidR="00F64605" w:rsidRDefault="00F64605" w:rsidP="00F64605">
      <w:pPr>
        <w:jc w:val="both"/>
        <w:rPr>
          <w:sz w:val="28"/>
        </w:rPr>
      </w:pPr>
    </w:p>
    <w:p w:rsidR="00F64605" w:rsidRDefault="00F64605" w:rsidP="00F64605">
      <w:pPr>
        <w:jc w:val="both"/>
        <w:rPr>
          <w:sz w:val="28"/>
        </w:rPr>
      </w:pPr>
    </w:p>
    <w:p w:rsidR="00F64605" w:rsidRPr="00636424" w:rsidRDefault="00F64605" w:rsidP="006364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Обязанности консультанта УКП по ГОЧС</w:t>
      </w:r>
    </w:p>
    <w:p w:rsidR="00F64605" w:rsidRPr="00636424" w:rsidRDefault="00F64605" w:rsidP="00636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636424">
        <w:rPr>
          <w:rFonts w:ascii="Times New Roman" w:hAnsi="Times New Roman" w:cs="Times New Roman"/>
          <w:i/>
          <w:sz w:val="28"/>
        </w:rPr>
        <w:t>Консультант УКП по ГОЧС обязан: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 xml:space="preserve">участвовать в разработке планирующих и отчётных документов; 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разрабатывать учебно-методические материалы в установленные сроки и с высоким качеством;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совершенствовать своё методическое мастерство и профессионализм;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обеспечивать надёжное хранение и сбережение наглядных пособий и технических средств обучения;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готовить  предложения по оптимизации и совершенствованию учебного процесса;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F64605" w:rsidRPr="00636424" w:rsidRDefault="00F64605" w:rsidP="0063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Ознакомлен:</w:t>
      </w:r>
    </w:p>
    <w:p w:rsidR="00F64605" w:rsidRPr="00636424" w:rsidRDefault="00F64605" w:rsidP="0063642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6424">
        <w:rPr>
          <w:rFonts w:ascii="Times New Roman" w:hAnsi="Times New Roman" w:cs="Times New Roman"/>
          <w:sz w:val="28"/>
        </w:rPr>
        <w:t>__________________________   _____________________   _____________</w:t>
      </w:r>
    </w:p>
    <w:p w:rsidR="00F64605" w:rsidRDefault="00F64605" w:rsidP="00F64605">
      <w:r>
        <w:t xml:space="preserve">                    (Ф.И.О)                                                        подпись                                    дата </w:t>
      </w:r>
    </w:p>
    <w:p w:rsidR="00F64605" w:rsidRDefault="00F64605" w:rsidP="00F64605">
      <w:pPr>
        <w:rPr>
          <w:sz w:val="28"/>
        </w:rPr>
        <w:sectPr w:rsidR="00F64605">
          <w:pgSz w:w="11906" w:h="16838"/>
          <w:pgMar w:top="1134" w:right="851" w:bottom="719" w:left="1418" w:header="709" w:footer="709" w:gutter="0"/>
          <w:pgNumType w:start="1"/>
          <w:cols w:space="720"/>
        </w:sectPr>
      </w:pPr>
    </w:p>
    <w:p w:rsidR="00F64605" w:rsidRDefault="00F64605" w:rsidP="00636424">
      <w:pPr>
        <w:pStyle w:val="31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F64605" w:rsidRDefault="00F64605" w:rsidP="00636424">
      <w:pPr>
        <w:pStyle w:val="21"/>
        <w:spacing w:after="0" w:line="240" w:lineRule="auto"/>
        <w:ind w:left="0"/>
        <w:jc w:val="right"/>
        <w:rPr>
          <w:sz w:val="28"/>
        </w:rPr>
      </w:pPr>
      <w:r>
        <w:pict>
          <v:shape id="_x0000_s1029" type="#_x0000_t202" style="position:absolute;left:0;text-align:left;margin-left:252pt;margin-top:28.9pt;width:252pt;height:102.8pt;z-index:251658240" stroked="f">
            <v:textbox style="mso-next-textbox:#_x0000_s1029">
              <w:txbxContent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организации, при   которой создана УКП по ГОЧС</w:t>
                  </w:r>
                </w:p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 ФИО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«____»___________________ 20___г.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к методическим рекомендациям</w:t>
      </w: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ПЛАН</w:t>
      </w: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работы учебно-консультационного пункта по ГОЧС </w:t>
      </w: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на 20_ год по обучению неработающего населения</w:t>
      </w: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3"/>
        <w:gridCol w:w="1980"/>
        <w:gridCol w:w="1440"/>
        <w:gridCol w:w="1003"/>
        <w:gridCol w:w="1697"/>
        <w:gridCol w:w="1625"/>
      </w:tblGrid>
      <w:tr w:rsidR="00F64605" w:rsidTr="00F64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64605" w:rsidTr="00F64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4605" w:rsidTr="00F64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605" w:rsidTr="00F64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605" w:rsidTr="00F64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605" w:rsidTr="00F64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63642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4605" w:rsidRDefault="00F64605" w:rsidP="00636424">
      <w:pPr>
        <w:tabs>
          <w:tab w:val="left" w:pos="993"/>
        </w:tabs>
        <w:spacing w:after="0" w:line="240" w:lineRule="auto"/>
        <w:ind w:firstLine="709"/>
        <w:rPr>
          <w:sz w:val="28"/>
          <w:szCs w:val="20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ind w:firstLine="709"/>
        <w:rPr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ind w:firstLine="709"/>
        <w:rPr>
          <w:sz w:val="28"/>
        </w:rPr>
      </w:pPr>
    </w:p>
    <w:p w:rsidR="00F64605" w:rsidRDefault="00F64605" w:rsidP="00636424">
      <w:pPr>
        <w:pStyle w:val="2"/>
        <w:rPr>
          <w:b/>
          <w:bCs/>
        </w:rPr>
      </w:pPr>
      <w:r>
        <w:rPr>
          <w:bCs/>
        </w:rPr>
        <w:t xml:space="preserve">Начальник УКП по ГОЧС </w:t>
      </w:r>
      <w:proofErr w:type="gramStart"/>
      <w:r>
        <w:rPr>
          <w:bCs/>
        </w:rPr>
        <w:t>при</w:t>
      </w:r>
      <w:proofErr w:type="gramEnd"/>
      <w:r>
        <w:rPr>
          <w:b/>
          <w:bCs/>
        </w:rPr>
        <w:t xml:space="preserve"> ________________________</w:t>
      </w: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Cs/>
          <w:sz w:val="28"/>
        </w:rPr>
      </w:pPr>
    </w:p>
    <w:p w:rsidR="00F64605" w:rsidRDefault="00F64605" w:rsidP="00636424">
      <w:pPr>
        <w:tabs>
          <w:tab w:val="left" w:pos="993"/>
        </w:tabs>
        <w:spacing w:after="0" w:line="240" w:lineRule="auto"/>
        <w:jc w:val="center"/>
        <w:rPr>
          <w:bCs/>
          <w:sz w:val="28"/>
        </w:rPr>
      </w:pPr>
      <w:r>
        <w:rPr>
          <w:bCs/>
          <w:sz w:val="28"/>
        </w:rPr>
        <w:t>___________________  __________________</w:t>
      </w:r>
    </w:p>
    <w:p w:rsidR="00F64605" w:rsidRDefault="00F64605" w:rsidP="00636424">
      <w:pPr>
        <w:tabs>
          <w:tab w:val="left" w:pos="993"/>
        </w:tabs>
        <w:spacing w:after="0" w:line="240" w:lineRule="auto"/>
        <w:ind w:firstLine="3119"/>
        <w:rPr>
          <w:bCs/>
          <w:sz w:val="28"/>
        </w:rPr>
      </w:pPr>
      <w:r>
        <w:rPr>
          <w:bCs/>
          <w:sz w:val="28"/>
          <w:vertAlign w:val="superscript"/>
        </w:rPr>
        <w:t xml:space="preserve">(подпись)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(фамилия)</w:t>
      </w:r>
    </w:p>
    <w:p w:rsidR="00F64605" w:rsidRDefault="00F64605" w:rsidP="00F64605">
      <w:pPr>
        <w:tabs>
          <w:tab w:val="left" w:pos="993"/>
        </w:tabs>
        <w:ind w:left="2552" w:hanging="1843"/>
        <w:rPr>
          <w:sz w:val="28"/>
        </w:rPr>
      </w:pPr>
    </w:p>
    <w:p w:rsidR="00F64605" w:rsidRDefault="00F64605" w:rsidP="00F64605">
      <w:pPr>
        <w:pStyle w:val="31"/>
        <w:spacing w:after="0"/>
        <w:jc w:val="right"/>
        <w:rPr>
          <w:b/>
          <w:bCs/>
          <w:sz w:val="28"/>
          <w:szCs w:val="28"/>
        </w:rPr>
      </w:pPr>
    </w:p>
    <w:p w:rsidR="00F64605" w:rsidRDefault="00F64605" w:rsidP="00F64605">
      <w:pPr>
        <w:rPr>
          <w:sz w:val="20"/>
          <w:szCs w:val="20"/>
        </w:rPr>
      </w:pPr>
    </w:p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/>
    <w:p w:rsidR="00F64605" w:rsidRDefault="00F64605" w:rsidP="00F64605">
      <w:pPr>
        <w:pStyle w:val="31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F64605" w:rsidRDefault="00F64605" w:rsidP="00F64605">
      <w:pPr>
        <w:pStyle w:val="21"/>
        <w:jc w:val="right"/>
        <w:rPr>
          <w:sz w:val="28"/>
        </w:rPr>
      </w:pPr>
      <w:r>
        <w:pict>
          <v:shape id="_x0000_s1030" type="#_x0000_t202" style="position:absolute;left:0;text-align:left;margin-left:243pt;margin-top:19.9pt;width:252pt;height:102.8pt;z-index:251658240" stroked="f">
            <v:textbox style="mso-next-textbox:#_x0000_s1030">
              <w:txbxContent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Мурсалимкинский сельсовет</w:t>
                  </w:r>
                </w:p>
                <w:p w:rsidR="00C662A1" w:rsidRPr="00636424" w:rsidRDefault="00C662A1" w:rsidP="00F646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А.Я. Садыков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«____»___________________ 20___г.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к методическим рекомендациям</w:t>
      </w:r>
    </w:p>
    <w:p w:rsidR="00F64605" w:rsidRDefault="00F64605" w:rsidP="00F64605">
      <w:pPr>
        <w:pStyle w:val="31"/>
        <w:spacing w:after="0"/>
        <w:jc w:val="right"/>
        <w:rPr>
          <w:bCs/>
          <w:sz w:val="28"/>
          <w:szCs w:val="28"/>
        </w:rPr>
      </w:pPr>
    </w:p>
    <w:p w:rsidR="00F64605" w:rsidRDefault="00F64605" w:rsidP="00F64605">
      <w:pPr>
        <w:jc w:val="center"/>
        <w:rPr>
          <w:b/>
          <w:sz w:val="28"/>
          <w:szCs w:val="20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Pr="007C25D5" w:rsidRDefault="00F64605" w:rsidP="00F64605">
      <w:pPr>
        <w:jc w:val="center"/>
        <w:rPr>
          <w:rFonts w:ascii="Times New Roman" w:hAnsi="Times New Roman" w:cs="Times New Roman"/>
          <w:sz w:val="28"/>
        </w:rPr>
      </w:pPr>
      <w:r w:rsidRPr="007C25D5">
        <w:rPr>
          <w:rFonts w:ascii="Times New Roman" w:hAnsi="Times New Roman" w:cs="Times New Roman"/>
          <w:sz w:val="28"/>
        </w:rPr>
        <w:t>РАСПОРЯДОК</w:t>
      </w:r>
    </w:p>
    <w:p w:rsidR="00F64605" w:rsidRPr="007C25D5" w:rsidRDefault="00F64605" w:rsidP="00F64605">
      <w:pPr>
        <w:jc w:val="center"/>
        <w:rPr>
          <w:rFonts w:ascii="Times New Roman" w:hAnsi="Times New Roman" w:cs="Times New Roman"/>
          <w:sz w:val="28"/>
        </w:rPr>
      </w:pPr>
      <w:r w:rsidRPr="007C25D5">
        <w:rPr>
          <w:rFonts w:ascii="Times New Roman" w:hAnsi="Times New Roman" w:cs="Times New Roman"/>
          <w:sz w:val="28"/>
        </w:rPr>
        <w:t xml:space="preserve">работы учебно-консультационного пункта по  ГОЧС </w:t>
      </w:r>
    </w:p>
    <w:p w:rsidR="00F64605" w:rsidRPr="007C25D5" w:rsidRDefault="00F64605" w:rsidP="00F64605">
      <w:pPr>
        <w:pStyle w:val="7"/>
        <w:spacing w:before="0"/>
      </w:pPr>
    </w:p>
    <w:tbl>
      <w:tblPr>
        <w:tblW w:w="0" w:type="auto"/>
        <w:tblInd w:w="2802" w:type="dxa"/>
        <w:tblLayout w:type="fixed"/>
        <w:tblLook w:val="04A0"/>
      </w:tblPr>
      <w:tblGrid>
        <w:gridCol w:w="2093"/>
        <w:gridCol w:w="2410"/>
      </w:tblGrid>
      <w:tr w:rsidR="00F64605" w:rsidRPr="007C25D5" w:rsidTr="00F64605">
        <w:trPr>
          <w:cantSplit/>
        </w:trPr>
        <w:tc>
          <w:tcPr>
            <w:tcW w:w="2093" w:type="dxa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D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</w:rPr>
            </w:pPr>
            <w:r w:rsidRPr="007C25D5">
              <w:rPr>
                <w:rFonts w:ascii="Times New Roman" w:hAnsi="Times New Roman" w:cs="Times New Roman"/>
                <w:sz w:val="28"/>
              </w:rPr>
              <w:t>с 15.00 до 18.00</w:t>
            </w:r>
          </w:p>
        </w:tc>
      </w:tr>
      <w:tr w:rsidR="00F64605" w:rsidRPr="007C25D5" w:rsidTr="00F64605">
        <w:trPr>
          <w:cantSplit/>
        </w:trPr>
        <w:tc>
          <w:tcPr>
            <w:tcW w:w="2093" w:type="dxa"/>
            <w:hideMark/>
          </w:tcPr>
          <w:p w:rsidR="00F64605" w:rsidRPr="007C25D5" w:rsidRDefault="00F64605">
            <w:pPr>
              <w:pStyle w:val="7"/>
              <w:spacing w:before="0"/>
              <w:rPr>
                <w:sz w:val="28"/>
                <w:szCs w:val="28"/>
              </w:rPr>
            </w:pPr>
            <w:r w:rsidRPr="007C25D5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4605" w:rsidRPr="007C25D5" w:rsidTr="00F64605">
        <w:trPr>
          <w:cantSplit/>
        </w:trPr>
        <w:tc>
          <w:tcPr>
            <w:tcW w:w="2093" w:type="dxa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</w:rPr>
            </w:pPr>
            <w:r w:rsidRPr="007C25D5">
              <w:rPr>
                <w:rFonts w:ascii="Times New Roman" w:hAnsi="Times New Roman" w:cs="Times New Roman"/>
                <w:sz w:val="28"/>
              </w:rPr>
              <w:t>с 08.00 до 12.00</w:t>
            </w:r>
          </w:p>
        </w:tc>
      </w:tr>
      <w:tr w:rsidR="00F64605" w:rsidRPr="007C25D5" w:rsidTr="00F64605">
        <w:trPr>
          <w:cantSplit/>
        </w:trPr>
        <w:tc>
          <w:tcPr>
            <w:tcW w:w="2093" w:type="dxa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  <w:vAlign w:val="center"/>
            <w:hideMark/>
          </w:tcPr>
          <w:p w:rsidR="00F64605" w:rsidRPr="007C25D5" w:rsidRDefault="00F646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4605" w:rsidRPr="007C25D5" w:rsidRDefault="00F64605" w:rsidP="00F64605">
      <w:pPr>
        <w:pStyle w:val="2"/>
      </w:pPr>
    </w:p>
    <w:p w:rsidR="00F64605" w:rsidRPr="007C25D5" w:rsidRDefault="00F64605" w:rsidP="00F64605">
      <w:pPr>
        <w:rPr>
          <w:rFonts w:ascii="Times New Roman" w:hAnsi="Times New Roman" w:cs="Times New Roman"/>
        </w:rPr>
      </w:pPr>
    </w:p>
    <w:p w:rsidR="00F64605" w:rsidRPr="007C25D5" w:rsidRDefault="00F64605" w:rsidP="00F64605">
      <w:pPr>
        <w:pStyle w:val="2"/>
        <w:rPr>
          <w:bCs/>
        </w:rPr>
      </w:pPr>
      <w:r w:rsidRPr="007C25D5">
        <w:rPr>
          <w:bCs/>
        </w:rPr>
        <w:t>Начальник УКП п</w:t>
      </w:r>
      <w:r w:rsidR="007C25D5">
        <w:rPr>
          <w:bCs/>
        </w:rPr>
        <w:t>о ГОЧС при  Администрации сельского поселения</w:t>
      </w:r>
    </w:p>
    <w:p w:rsidR="00F64605" w:rsidRPr="007C25D5" w:rsidRDefault="00F64605" w:rsidP="00F6460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</w:rPr>
      </w:pPr>
      <w:r w:rsidRPr="007C25D5">
        <w:rPr>
          <w:rFonts w:ascii="Times New Roman" w:hAnsi="Times New Roman" w:cs="Times New Roman"/>
          <w:bCs/>
          <w:sz w:val="28"/>
        </w:rPr>
        <w:t>___________________  __________________</w:t>
      </w:r>
    </w:p>
    <w:p w:rsidR="00F64605" w:rsidRPr="007C25D5" w:rsidRDefault="00F64605" w:rsidP="00F64605">
      <w:pPr>
        <w:tabs>
          <w:tab w:val="left" w:pos="993"/>
        </w:tabs>
        <w:ind w:firstLine="3119"/>
        <w:rPr>
          <w:rFonts w:ascii="Times New Roman" w:hAnsi="Times New Roman" w:cs="Times New Roman"/>
          <w:bCs/>
          <w:sz w:val="28"/>
          <w:vertAlign w:val="superscript"/>
        </w:rPr>
      </w:pPr>
      <w:r w:rsidRPr="007C25D5">
        <w:rPr>
          <w:rFonts w:ascii="Times New Roman" w:hAnsi="Times New Roman" w:cs="Times New Roman"/>
          <w:bCs/>
          <w:sz w:val="28"/>
          <w:vertAlign w:val="superscript"/>
        </w:rPr>
        <w:t xml:space="preserve">(подпись) </w:t>
      </w:r>
      <w:r w:rsidRPr="007C25D5">
        <w:rPr>
          <w:rFonts w:ascii="Times New Roman" w:hAnsi="Times New Roman" w:cs="Times New Roman"/>
          <w:bCs/>
          <w:sz w:val="28"/>
          <w:vertAlign w:val="superscript"/>
        </w:rPr>
        <w:tab/>
      </w:r>
      <w:r w:rsidRPr="007C25D5">
        <w:rPr>
          <w:rFonts w:ascii="Times New Roman" w:hAnsi="Times New Roman" w:cs="Times New Roman"/>
          <w:bCs/>
          <w:sz w:val="28"/>
          <w:vertAlign w:val="superscript"/>
        </w:rPr>
        <w:tab/>
      </w:r>
      <w:r w:rsidRPr="007C25D5">
        <w:rPr>
          <w:rFonts w:ascii="Times New Roman" w:hAnsi="Times New Roman" w:cs="Times New Roman"/>
          <w:bCs/>
          <w:sz w:val="28"/>
          <w:vertAlign w:val="superscript"/>
        </w:rPr>
        <w:tab/>
        <w:t xml:space="preserve"> (фамилия)</w:t>
      </w:r>
    </w:p>
    <w:p w:rsidR="00F64605" w:rsidRDefault="00F64605" w:rsidP="00F64605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F64605" w:rsidRDefault="00F64605" w:rsidP="00F64605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F64605" w:rsidRDefault="00F64605" w:rsidP="00F64605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F64605" w:rsidRDefault="00F64605" w:rsidP="00F64605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F64605" w:rsidRDefault="00F64605" w:rsidP="00F64605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F64605" w:rsidRDefault="00F64605" w:rsidP="00F64605">
      <w:pPr>
        <w:rPr>
          <w:bCs/>
          <w:sz w:val="28"/>
        </w:rPr>
        <w:sectPr w:rsidR="00F64605">
          <w:pgSz w:w="11906" w:h="16838"/>
          <w:pgMar w:top="1134" w:right="851" w:bottom="719" w:left="1418" w:header="709" w:footer="709" w:gutter="0"/>
          <w:pgNumType w:start="1"/>
          <w:cols w:space="720"/>
        </w:sectPr>
      </w:pPr>
    </w:p>
    <w:p w:rsidR="00F64605" w:rsidRDefault="00F64605" w:rsidP="00F64605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Приложение № 6</w:t>
      </w:r>
    </w:p>
    <w:p w:rsidR="00F64605" w:rsidRDefault="00F64605" w:rsidP="00F64605">
      <w:pPr>
        <w:pStyle w:val="21"/>
        <w:jc w:val="right"/>
        <w:rPr>
          <w:sz w:val="28"/>
        </w:rPr>
      </w:pPr>
      <w:r>
        <w:pict>
          <v:shape id="_x0000_s1031" type="#_x0000_t202" style="position:absolute;left:0;text-align:left;margin-left:234pt;margin-top:19.9pt;width:252pt;height:102.8pt;z-index:251658240" stroked="f">
            <v:textbox style="mso-next-textbox:#_x0000_s1031">
              <w:txbxContent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организации, при   которой создана УКП по ГОЧС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 ФИО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«____»___________________ 20___ г.</w:t>
                  </w:r>
                </w:p>
                <w:p w:rsidR="00C662A1" w:rsidRDefault="00C662A1" w:rsidP="00F646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к методическим рекомендациям</w:t>
      </w:r>
    </w:p>
    <w:p w:rsidR="00F64605" w:rsidRDefault="00F64605" w:rsidP="00F64605">
      <w:pPr>
        <w:jc w:val="right"/>
        <w:rPr>
          <w:sz w:val="28"/>
          <w:szCs w:val="28"/>
        </w:rPr>
      </w:pPr>
    </w:p>
    <w:p w:rsidR="00F64605" w:rsidRDefault="00F64605" w:rsidP="00F64605">
      <w:pPr>
        <w:jc w:val="center"/>
        <w:rPr>
          <w:b/>
          <w:sz w:val="28"/>
          <w:szCs w:val="20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b/>
          <w:sz w:val="28"/>
        </w:rPr>
      </w:pPr>
    </w:p>
    <w:p w:rsidR="00F64605" w:rsidRDefault="00F64605" w:rsidP="00F64605">
      <w:pPr>
        <w:jc w:val="center"/>
        <w:rPr>
          <w:sz w:val="28"/>
        </w:rPr>
      </w:pPr>
      <w:r>
        <w:rPr>
          <w:sz w:val="28"/>
        </w:rPr>
        <w:t>ГРАФИК</w:t>
      </w:r>
    </w:p>
    <w:p w:rsidR="00F64605" w:rsidRDefault="00F64605" w:rsidP="00F64605">
      <w:pPr>
        <w:jc w:val="center"/>
        <w:rPr>
          <w:sz w:val="28"/>
        </w:rPr>
      </w:pPr>
      <w:r>
        <w:rPr>
          <w:sz w:val="28"/>
        </w:rPr>
        <w:t>дежурства на УКП по ГОЧС на 1-е полугодие 20__ г. (2-е полугодие 20 ___ г.)</w:t>
      </w:r>
    </w:p>
    <w:p w:rsidR="00F64605" w:rsidRDefault="00F64605" w:rsidP="00F64605">
      <w:pPr>
        <w:jc w:val="center"/>
        <w:rPr>
          <w:b/>
          <w:sz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49"/>
        <w:gridCol w:w="2475"/>
        <w:gridCol w:w="2475"/>
      </w:tblGrid>
      <w:tr w:rsidR="00F64605" w:rsidTr="00F64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Ф.И.О.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05" w:rsidRDefault="00F6460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Дни дежурств</w:t>
            </w:r>
          </w:p>
        </w:tc>
      </w:tr>
      <w:tr w:rsidR="00F64605" w:rsidTr="00F64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</w:tr>
      <w:tr w:rsidR="00F64605" w:rsidTr="00F64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</w:tr>
      <w:tr w:rsidR="00F64605" w:rsidTr="00F64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>
            <w:pPr>
              <w:rPr>
                <w:sz w:val="24"/>
                <w:szCs w:val="24"/>
              </w:rPr>
            </w:pPr>
          </w:p>
        </w:tc>
      </w:tr>
    </w:tbl>
    <w:p w:rsidR="00F64605" w:rsidRDefault="00F64605" w:rsidP="00F64605">
      <w:pPr>
        <w:pStyle w:val="2"/>
      </w:pPr>
    </w:p>
    <w:p w:rsidR="00F64605" w:rsidRDefault="00F64605" w:rsidP="00F64605">
      <w:pPr>
        <w:pStyle w:val="2"/>
        <w:rPr>
          <w:b/>
          <w:bCs/>
        </w:rPr>
      </w:pPr>
      <w:r>
        <w:rPr>
          <w:bCs/>
        </w:rPr>
        <w:t xml:space="preserve">Начальник УКП по ГОЧС </w:t>
      </w:r>
      <w:proofErr w:type="gramStart"/>
      <w:r>
        <w:rPr>
          <w:bCs/>
        </w:rPr>
        <w:t>при</w:t>
      </w:r>
      <w:proofErr w:type="gramEnd"/>
      <w:r>
        <w:rPr>
          <w:b/>
          <w:bCs/>
        </w:rPr>
        <w:t xml:space="preserve">  _________________________</w:t>
      </w:r>
    </w:p>
    <w:p w:rsidR="00F64605" w:rsidRDefault="00F64605" w:rsidP="00F64605">
      <w:pPr>
        <w:tabs>
          <w:tab w:val="left" w:pos="993"/>
        </w:tabs>
        <w:jc w:val="center"/>
        <w:rPr>
          <w:bCs/>
          <w:sz w:val="28"/>
        </w:rPr>
      </w:pPr>
      <w:r>
        <w:rPr>
          <w:bCs/>
          <w:sz w:val="28"/>
        </w:rPr>
        <w:t>___________________  __________________</w:t>
      </w:r>
    </w:p>
    <w:p w:rsidR="00F64605" w:rsidRDefault="00F64605" w:rsidP="00F64605">
      <w:pPr>
        <w:tabs>
          <w:tab w:val="left" w:pos="993"/>
        </w:tabs>
        <w:ind w:firstLine="3119"/>
        <w:rPr>
          <w:bCs/>
          <w:sz w:val="28"/>
        </w:rPr>
      </w:pPr>
      <w:r>
        <w:rPr>
          <w:bCs/>
          <w:sz w:val="28"/>
          <w:vertAlign w:val="superscript"/>
        </w:rPr>
        <w:t xml:space="preserve">(подпись)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(фамилия)</w:t>
      </w:r>
    </w:p>
    <w:p w:rsidR="00F64605" w:rsidRDefault="00F64605" w:rsidP="00F64605">
      <w:pPr>
        <w:rPr>
          <w:sz w:val="20"/>
        </w:rPr>
      </w:pPr>
    </w:p>
    <w:p w:rsidR="00F64605" w:rsidRDefault="00F64605" w:rsidP="00F64605"/>
    <w:p w:rsidR="00F64605" w:rsidRDefault="00F64605" w:rsidP="00F64605">
      <w:pPr>
        <w:jc w:val="right"/>
        <w:rPr>
          <w:sz w:val="28"/>
          <w:szCs w:val="28"/>
        </w:rPr>
      </w:pPr>
    </w:p>
    <w:p w:rsidR="00F64605" w:rsidRDefault="00F64605" w:rsidP="00F64605">
      <w:pPr>
        <w:rPr>
          <w:sz w:val="28"/>
          <w:szCs w:val="28"/>
        </w:rPr>
        <w:sectPr w:rsidR="00F64605">
          <w:pgSz w:w="11906" w:h="16838"/>
          <w:pgMar w:top="1134" w:right="851" w:bottom="719" w:left="1418" w:header="709" w:footer="709" w:gutter="0"/>
          <w:pgNumType w:start="1"/>
          <w:cols w:space="720"/>
        </w:sectPr>
      </w:pPr>
    </w:p>
    <w:p w:rsidR="00F64605" w:rsidRPr="005B00CC" w:rsidRDefault="00F64605" w:rsidP="005B0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F64605" w:rsidRPr="005B00CC" w:rsidRDefault="00F64605" w:rsidP="005B00CC">
      <w:pPr>
        <w:pStyle w:val="21"/>
        <w:spacing w:after="0" w:line="240" w:lineRule="auto"/>
        <w:ind w:left="0" w:firstLine="709"/>
        <w:jc w:val="right"/>
        <w:rPr>
          <w:sz w:val="28"/>
        </w:rPr>
      </w:pPr>
      <w:r w:rsidRPr="005B00CC">
        <w:rPr>
          <w:sz w:val="28"/>
          <w:szCs w:val="28"/>
        </w:rPr>
        <w:t>к методическим рекомендациям</w:t>
      </w:r>
    </w:p>
    <w:p w:rsidR="00F64605" w:rsidRPr="005B00CC" w:rsidRDefault="00F64605" w:rsidP="005B0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4605" w:rsidRPr="005B00CC" w:rsidRDefault="00F64605" w:rsidP="005B00CC">
      <w:pPr>
        <w:pStyle w:val="a4"/>
        <w:ind w:firstLine="709"/>
        <w:jc w:val="center"/>
        <w:rPr>
          <w:bCs/>
          <w:sz w:val="28"/>
          <w:szCs w:val="28"/>
        </w:rPr>
      </w:pPr>
      <w:r w:rsidRPr="005B00CC">
        <w:rPr>
          <w:bCs/>
          <w:color w:val="000000"/>
          <w:sz w:val="28"/>
          <w:szCs w:val="28"/>
        </w:rPr>
        <w:t xml:space="preserve">Программа подготовки неработающего населения </w:t>
      </w:r>
      <w:r w:rsidRPr="005B00CC">
        <w:rPr>
          <w:bCs/>
          <w:color w:val="000000"/>
          <w:sz w:val="28"/>
          <w:szCs w:val="28"/>
        </w:rPr>
        <w:br/>
        <w:t xml:space="preserve">на базе </w:t>
      </w:r>
      <w:r w:rsidRPr="005B00CC">
        <w:rPr>
          <w:bCs/>
          <w:sz w:val="28"/>
          <w:szCs w:val="28"/>
        </w:rPr>
        <w:t xml:space="preserve">учебно-консультационных пунктов по делам гражданской обороны </w:t>
      </w:r>
      <w:r w:rsidRPr="005B00CC">
        <w:rPr>
          <w:bCs/>
          <w:sz w:val="28"/>
          <w:szCs w:val="28"/>
        </w:rPr>
        <w:br/>
        <w:t>и чрезвычайным ситуациям</w:t>
      </w:r>
    </w:p>
    <w:p w:rsidR="00F64605" w:rsidRPr="005B00CC" w:rsidRDefault="00F64605" w:rsidP="005B00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тем, их с</w:t>
      </w:r>
      <w:r w:rsidRPr="005B00CC">
        <w:rPr>
          <w:rFonts w:ascii="Times New Roman" w:hAnsi="Times New Roman" w:cs="Times New Roman"/>
          <w:color w:val="000000"/>
          <w:sz w:val="28"/>
          <w:szCs w:val="28"/>
        </w:rPr>
        <w:t>одержание,</w:t>
      </w:r>
      <w:r w:rsidRPr="005B0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виды занятий и количество часов)</w:t>
      </w:r>
    </w:p>
    <w:p w:rsidR="00F64605" w:rsidRPr="005B00CC" w:rsidRDefault="00F64605" w:rsidP="005B00CC">
      <w:pPr>
        <w:pStyle w:val="a6"/>
        <w:spacing w:after="0"/>
        <w:ind w:left="0" w:firstLine="709"/>
        <w:jc w:val="both"/>
        <w:rPr>
          <w:bCs/>
          <w:color w:val="000000"/>
          <w:sz w:val="28"/>
          <w:szCs w:val="28"/>
        </w:rPr>
      </w:pPr>
    </w:p>
    <w:p w:rsidR="00F64605" w:rsidRPr="005B00CC" w:rsidRDefault="00F64605" w:rsidP="005B00CC">
      <w:pPr>
        <w:pStyle w:val="a6"/>
        <w:spacing w:after="0"/>
        <w:ind w:left="0" w:firstLine="709"/>
        <w:jc w:val="both"/>
        <w:rPr>
          <w:bCs/>
          <w:i/>
          <w:sz w:val="28"/>
          <w:szCs w:val="28"/>
        </w:rPr>
      </w:pPr>
      <w:r w:rsidRPr="005B00CC">
        <w:rPr>
          <w:bCs/>
          <w:color w:val="000000"/>
          <w:sz w:val="28"/>
          <w:szCs w:val="28"/>
        </w:rPr>
        <w:t>Тема № 1.</w:t>
      </w:r>
      <w:r w:rsidRPr="005B00CC">
        <w:rPr>
          <w:b/>
          <w:bCs/>
          <w:color w:val="000000"/>
          <w:sz w:val="28"/>
          <w:szCs w:val="28"/>
        </w:rPr>
        <w:t xml:space="preserve"> </w:t>
      </w:r>
      <w:r w:rsidRPr="005B00CC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5B00CC">
        <w:rPr>
          <w:bCs/>
          <w:i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</w:t>
      </w:r>
      <w:proofErr w:type="gramStart"/>
      <w:r w:rsidRPr="005B00CC">
        <w:rPr>
          <w:bCs/>
          <w:i/>
          <w:sz w:val="28"/>
          <w:szCs w:val="28"/>
        </w:rPr>
        <w:t>.</w:t>
      </w:r>
      <w:proofErr w:type="gramEnd"/>
      <w:r w:rsidRPr="005B00CC">
        <w:rPr>
          <w:bCs/>
          <w:i/>
          <w:sz w:val="28"/>
          <w:szCs w:val="28"/>
        </w:rPr>
        <w:t xml:space="preserve"> (</w:t>
      </w:r>
      <w:proofErr w:type="gramStart"/>
      <w:r w:rsidRPr="005B00CC">
        <w:rPr>
          <w:bCs/>
          <w:i/>
          <w:sz w:val="28"/>
          <w:szCs w:val="28"/>
        </w:rPr>
        <w:t>л</w:t>
      </w:r>
      <w:proofErr w:type="gramEnd"/>
      <w:r w:rsidRPr="005B00CC">
        <w:rPr>
          <w:bCs/>
          <w:i/>
          <w:sz w:val="28"/>
          <w:szCs w:val="28"/>
        </w:rPr>
        <w:t>екция, 1 час)</w:t>
      </w:r>
    </w:p>
    <w:bookmarkEnd w:id="0"/>
    <w:p w:rsidR="00F64605" w:rsidRPr="005B00CC" w:rsidRDefault="00F64605" w:rsidP="005B00CC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B00CC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F64605" w:rsidRPr="005B00CC" w:rsidRDefault="00F64605" w:rsidP="005B00CC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B00CC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5B00CC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F64605" w:rsidRPr="005B00CC" w:rsidRDefault="00F64605" w:rsidP="005B00CC">
      <w:pPr>
        <w:pStyle w:val="a6"/>
        <w:spacing w:after="0"/>
        <w:ind w:left="0" w:firstLine="709"/>
        <w:jc w:val="both"/>
        <w:rPr>
          <w:bCs/>
          <w:i/>
          <w:sz w:val="28"/>
          <w:szCs w:val="28"/>
        </w:rPr>
      </w:pPr>
      <w:r w:rsidRPr="005B00CC">
        <w:rPr>
          <w:color w:val="000000"/>
          <w:sz w:val="28"/>
          <w:szCs w:val="28"/>
        </w:rPr>
        <w:t>Тема № 2.</w:t>
      </w:r>
      <w:r w:rsidRPr="005B00CC">
        <w:rPr>
          <w:b/>
          <w:color w:val="000000"/>
          <w:sz w:val="28"/>
          <w:szCs w:val="28"/>
        </w:rPr>
        <w:t xml:space="preserve"> </w:t>
      </w:r>
      <w:r w:rsidRPr="005B00CC"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5B00CC">
        <w:rPr>
          <w:bCs/>
          <w:i/>
          <w:sz w:val="28"/>
          <w:szCs w:val="28"/>
        </w:rPr>
        <w:t>.</w:t>
      </w:r>
      <w:proofErr w:type="gramEnd"/>
      <w:r w:rsidRPr="005B00CC">
        <w:rPr>
          <w:bCs/>
          <w:i/>
          <w:sz w:val="28"/>
          <w:szCs w:val="28"/>
        </w:rPr>
        <w:t xml:space="preserve"> (</w:t>
      </w:r>
      <w:proofErr w:type="gramStart"/>
      <w:r w:rsidRPr="005B00CC">
        <w:rPr>
          <w:bCs/>
          <w:i/>
          <w:sz w:val="28"/>
          <w:szCs w:val="28"/>
        </w:rPr>
        <w:t>л</w:t>
      </w:r>
      <w:proofErr w:type="gramEnd"/>
      <w:r w:rsidRPr="005B00CC">
        <w:rPr>
          <w:bCs/>
          <w:i/>
          <w:sz w:val="28"/>
          <w:szCs w:val="28"/>
        </w:rPr>
        <w:t>екция,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3.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F64605" w:rsidRPr="005B00CC" w:rsidRDefault="00F64605" w:rsidP="005B00CC">
      <w:pPr>
        <w:pStyle w:val="BodyTextIndent3"/>
        <w:rPr>
          <w:color w:val="000000"/>
          <w:szCs w:val="28"/>
        </w:rPr>
      </w:pPr>
      <w:r w:rsidRPr="005B00CC">
        <w:rPr>
          <w:szCs w:val="28"/>
        </w:rPr>
        <w:t xml:space="preserve">Радиоактивное загрязнение местности при авариях на </w:t>
      </w:r>
      <w:proofErr w:type="spellStart"/>
      <w:proofErr w:type="gramStart"/>
      <w:r w:rsidRPr="005B00CC">
        <w:rPr>
          <w:szCs w:val="28"/>
        </w:rPr>
        <w:t>радиационно</w:t>
      </w:r>
      <w:proofErr w:type="spellEnd"/>
      <w:r w:rsidRPr="005B00CC">
        <w:rPr>
          <w:szCs w:val="28"/>
        </w:rPr>
        <w:t xml:space="preserve"> опасных</w:t>
      </w:r>
      <w:proofErr w:type="gramEnd"/>
      <w:r w:rsidRPr="005B00CC">
        <w:rPr>
          <w:szCs w:val="28"/>
        </w:rPr>
        <w:t xml:space="preserve">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F64605" w:rsidRPr="005B00CC" w:rsidRDefault="00F64605" w:rsidP="005B00CC">
      <w:pPr>
        <w:pStyle w:val="a6"/>
        <w:spacing w:after="0"/>
        <w:ind w:left="0" w:firstLine="709"/>
        <w:jc w:val="both"/>
        <w:rPr>
          <w:bCs/>
          <w:i/>
          <w:sz w:val="28"/>
          <w:szCs w:val="28"/>
        </w:rPr>
      </w:pPr>
      <w:r w:rsidRPr="005B00CC">
        <w:rPr>
          <w:bCs/>
          <w:color w:val="000000"/>
          <w:sz w:val="28"/>
          <w:szCs w:val="28"/>
        </w:rPr>
        <w:t>Тема № 4.</w:t>
      </w:r>
      <w:r w:rsidRPr="005B00CC">
        <w:rPr>
          <w:b/>
          <w:bCs/>
          <w:color w:val="000000"/>
          <w:sz w:val="28"/>
          <w:szCs w:val="28"/>
        </w:rPr>
        <w:t xml:space="preserve"> </w:t>
      </w:r>
      <w:r w:rsidRPr="005B00CC"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5B00CC">
        <w:rPr>
          <w:bCs/>
          <w:i/>
          <w:sz w:val="28"/>
          <w:szCs w:val="28"/>
        </w:rPr>
        <w:t>.</w:t>
      </w:r>
      <w:proofErr w:type="gramEnd"/>
      <w:r w:rsidRPr="005B00CC">
        <w:rPr>
          <w:bCs/>
          <w:i/>
          <w:sz w:val="28"/>
          <w:szCs w:val="28"/>
        </w:rPr>
        <w:t xml:space="preserve"> (</w:t>
      </w:r>
      <w:proofErr w:type="gramStart"/>
      <w:r w:rsidRPr="005B00CC">
        <w:rPr>
          <w:bCs/>
          <w:i/>
          <w:sz w:val="28"/>
          <w:szCs w:val="28"/>
        </w:rPr>
        <w:t>л</w:t>
      </w:r>
      <w:proofErr w:type="gramEnd"/>
      <w:r w:rsidRPr="005B00CC">
        <w:rPr>
          <w:bCs/>
          <w:i/>
          <w:sz w:val="28"/>
          <w:szCs w:val="28"/>
        </w:rPr>
        <w:t>екция,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</w:t>
      </w:r>
      <w:r w:rsidRPr="005B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 xml:space="preserve">Санитарная обработка населения.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№ 5.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F64605" w:rsidRPr="005B00CC" w:rsidRDefault="00F64605" w:rsidP="005B00CC">
      <w:pPr>
        <w:pStyle w:val="BodyText2"/>
        <w:ind w:firstLine="709"/>
        <w:jc w:val="both"/>
        <w:rPr>
          <w:szCs w:val="28"/>
        </w:rPr>
      </w:pPr>
      <w:r w:rsidRPr="005B00CC">
        <w:rPr>
          <w:szCs w:val="28"/>
        </w:rPr>
        <w:t xml:space="preserve">Приборы химической  разведки, их принципы действия и основные характеристики.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6.</w:t>
      </w:r>
      <w:r w:rsidRPr="005B00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F64605" w:rsidRPr="005B00CC" w:rsidRDefault="00F64605" w:rsidP="005B00CC">
      <w:pPr>
        <w:pStyle w:val="BodyText2"/>
        <w:ind w:firstLine="709"/>
        <w:jc w:val="both"/>
        <w:rPr>
          <w:color w:val="000000"/>
          <w:szCs w:val="28"/>
        </w:rPr>
      </w:pPr>
      <w:r w:rsidRPr="005B00CC"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F64605" w:rsidRPr="005B00CC" w:rsidRDefault="00F64605" w:rsidP="005B00CC">
      <w:pPr>
        <w:pStyle w:val="BodyText2"/>
        <w:ind w:firstLine="709"/>
        <w:jc w:val="both"/>
        <w:rPr>
          <w:szCs w:val="28"/>
        </w:rPr>
      </w:pPr>
      <w:r w:rsidRPr="005B00CC"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7.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5B00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8.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F64605" w:rsidRPr="005B00CC" w:rsidRDefault="00F64605" w:rsidP="005B00CC">
      <w:pPr>
        <w:pStyle w:val="BodyTextIndent3"/>
        <w:rPr>
          <w:strike/>
          <w:szCs w:val="28"/>
        </w:rPr>
      </w:pPr>
      <w:r w:rsidRPr="005B00CC"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9.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Выполнение противопожарных мероприятий. Локализация и тушение пожаров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10.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</w:t>
      </w:r>
      <w:proofErr w:type="spellStart"/>
      <w:r w:rsidRPr="005B00CC">
        <w:rPr>
          <w:rFonts w:ascii="Times New Roman" w:hAnsi="Times New Roman" w:cs="Times New Roman"/>
          <w:color w:val="000000"/>
          <w:sz w:val="28"/>
          <w:szCs w:val="28"/>
        </w:rPr>
        <w:t>Юнита</w:t>
      </w:r>
      <w:proofErr w:type="spellEnd"/>
      <w:r w:rsidRPr="005B00CC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Первая помощь при химических и термических ожогах.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домашней  медицинской аптечки.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11.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CC"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Тема № 12.</w:t>
      </w:r>
      <w:r w:rsidRPr="005B0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0CC">
        <w:rPr>
          <w:rFonts w:ascii="Times New Roman" w:hAnsi="Times New Roman" w:cs="Times New Roman"/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5B00CC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5B00CC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F64605" w:rsidRPr="005B00CC" w:rsidRDefault="00F64605" w:rsidP="005B00CC">
      <w:pPr>
        <w:pStyle w:val="3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B00CC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F64605" w:rsidRPr="005B00CC" w:rsidRDefault="00F64605" w:rsidP="005B0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F64605" w:rsidRDefault="00F64605" w:rsidP="005B00C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B00CC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режимных и карантинных мероприятий</w:t>
      </w:r>
      <w:r>
        <w:rPr>
          <w:color w:val="000000"/>
          <w:sz w:val="28"/>
          <w:szCs w:val="28"/>
        </w:rPr>
        <w:t xml:space="preserve">. </w:t>
      </w:r>
    </w:p>
    <w:p w:rsidR="00F64605" w:rsidRDefault="00F64605" w:rsidP="00F64605">
      <w:pPr>
        <w:pStyle w:val="a3"/>
        <w:ind w:firstLine="53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4605" w:rsidRDefault="00F64605" w:rsidP="00F64605">
      <w:pPr>
        <w:rPr>
          <w:rFonts w:eastAsia="Arial Unicode MS"/>
          <w:bCs/>
          <w:sz w:val="28"/>
          <w:szCs w:val="28"/>
        </w:rPr>
        <w:sectPr w:rsidR="00F64605">
          <w:pgSz w:w="11906" w:h="16838"/>
          <w:pgMar w:top="1134" w:right="851" w:bottom="719" w:left="1418" w:header="709" w:footer="709" w:gutter="0"/>
          <w:pgNumType w:start="1"/>
          <w:cols w:space="720"/>
        </w:sectPr>
      </w:pPr>
    </w:p>
    <w:p w:rsidR="00F64605" w:rsidRDefault="00F64605" w:rsidP="00F64605">
      <w:pPr>
        <w:pStyle w:val="a3"/>
        <w:ind w:firstLine="53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№8</w:t>
      </w:r>
    </w:p>
    <w:p w:rsidR="00F64605" w:rsidRDefault="00F64605" w:rsidP="00F64605">
      <w:pPr>
        <w:pStyle w:val="21"/>
        <w:jc w:val="right"/>
        <w:rPr>
          <w:sz w:val="28"/>
        </w:rPr>
      </w:pPr>
      <w:r>
        <w:rPr>
          <w:sz w:val="28"/>
          <w:szCs w:val="28"/>
        </w:rPr>
        <w:t>к методическим рекомендациям</w:t>
      </w: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Рекомендуемая тематика тренировок неработающего населения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при УКП по ГОЧС</w:t>
      </w:r>
    </w:p>
    <w:p w:rsidR="00F64605" w:rsidRDefault="00F64605" w:rsidP="00F64605">
      <w:pPr>
        <w:pStyle w:val="a3"/>
        <w:ind w:firstLine="53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  Действия по предупредительному сигналу «Внимание всем!»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  Действия при стихийном бедствии, характерном для данного района.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  Частичная санитарная обработка при заражении радиоактивными веществами.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  Заполнение защитного сооружения и порядок выхода из него.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5.  Сбор неработающего населения на сборном эвакуационном пункте.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 Получение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пункте выдачи СИЗ и подготовка их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к использованию.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7.  Пользование препаратами аптечки индивидуальной АИ-2.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8.  Пользование индивидуальными противохимическими пакетами                 ИПП-10, ИПП-11.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9.  Пользование перевязочным пакетом медицинским ППМ.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10. Оказание помощи при поражении АХОВ.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11. Герметизация жилых помещений.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12. Защита продуктов питания и воды.</w:t>
      </w:r>
    </w:p>
    <w:p w:rsidR="00F64605" w:rsidRDefault="00F64605" w:rsidP="00F64605">
      <w:pPr>
        <w:pStyle w:val="a3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13. Оказание само - и взаимопомощи при ожогах, переломах, ранениях, кровотечениях.</w:t>
      </w:r>
    </w:p>
    <w:p w:rsidR="00F64605" w:rsidRDefault="00F64605" w:rsidP="00F64605">
      <w:pPr>
        <w:pStyle w:val="a4"/>
        <w:jc w:val="center"/>
        <w:rPr>
          <w:sz w:val="28"/>
          <w:szCs w:val="28"/>
        </w:rPr>
      </w:pPr>
    </w:p>
    <w:p w:rsidR="00F64605" w:rsidRDefault="00F64605" w:rsidP="00F64605">
      <w:pPr>
        <w:rPr>
          <w:sz w:val="28"/>
          <w:szCs w:val="28"/>
        </w:rPr>
        <w:sectPr w:rsidR="00F64605">
          <w:pgSz w:w="11906" w:h="16838"/>
          <w:pgMar w:top="1134" w:right="851" w:bottom="719" w:left="1418" w:header="709" w:footer="709" w:gutter="0"/>
          <w:pgNumType w:start="1"/>
          <w:cols w:space="720"/>
        </w:sectPr>
      </w:pPr>
    </w:p>
    <w:p w:rsidR="00F64605" w:rsidRDefault="00F64605" w:rsidP="00F6460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F64605" w:rsidRDefault="00F64605" w:rsidP="00F64605">
      <w:pPr>
        <w:pStyle w:val="21"/>
        <w:jc w:val="right"/>
        <w:rPr>
          <w:sz w:val="28"/>
        </w:rPr>
      </w:pPr>
      <w:r>
        <w:rPr>
          <w:sz w:val="28"/>
          <w:szCs w:val="28"/>
        </w:rPr>
        <w:t>к методическим рекомендациям</w:t>
      </w:r>
    </w:p>
    <w:p w:rsidR="00F64605" w:rsidRDefault="00F64605" w:rsidP="00F64605">
      <w:pPr>
        <w:pStyle w:val="a4"/>
        <w:jc w:val="center"/>
        <w:rPr>
          <w:b/>
          <w:bCs/>
          <w:sz w:val="28"/>
          <w:szCs w:val="28"/>
        </w:rPr>
      </w:pPr>
    </w:p>
    <w:p w:rsidR="00F64605" w:rsidRDefault="00F64605" w:rsidP="00F64605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64605" w:rsidRDefault="00F64605" w:rsidP="00F64605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видеофильмов, рекомендуемых для просмотра в ходе подготовки населения </w:t>
      </w:r>
      <w:r>
        <w:rPr>
          <w:bCs/>
          <w:sz w:val="28"/>
          <w:szCs w:val="28"/>
        </w:rPr>
        <w:br/>
        <w:t>в УКП по ГОЧС</w:t>
      </w:r>
    </w:p>
    <w:p w:rsidR="00F64605" w:rsidRDefault="00F64605" w:rsidP="00F64605">
      <w:pPr>
        <w:pStyle w:val="a4"/>
        <w:jc w:val="center"/>
        <w:rPr>
          <w:sz w:val="28"/>
          <w:szCs w:val="28"/>
        </w:rPr>
      </w:pP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Цунами в Японии.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Эвакуация при пожаре и ЧС.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Стихийные бедствия.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аварии на атомной станции.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населения при химически авариях.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Карантин.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Осторожно, наркомания!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Здоровье в наших руках.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оборона на современном этапе.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пострадавшим в ДТП.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населения от чрезвычайных ситуаций.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 воде.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угрозе и совершении террористических актов.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эвакуации населения в военное время.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Нештатные аварийно-спасательные формирования (НАСФ).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 быту.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>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Огнетушители.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на автомобильном транспорте.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Лавины, тонкий лед. Гололед. Завалы при землетрясениях.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оказания первой помощи.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>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Ртутное загрязнение. Газ. Очистка воды.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 лесу. Азбука выживания.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зоне затопления.</w:t>
      </w:r>
    </w:p>
    <w:p w:rsidR="00F64605" w:rsidRDefault="00F64605" w:rsidP="00F64605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СИЗ. Работа пункта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Обеззараживание и санитарная обработка.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Авария на </w:t>
      </w:r>
      <w:proofErr w:type="spellStart"/>
      <w:r>
        <w:rPr>
          <w:sz w:val="28"/>
          <w:szCs w:val="28"/>
        </w:rPr>
        <w:t>Чернобольской</w:t>
      </w:r>
      <w:proofErr w:type="spellEnd"/>
      <w:r>
        <w:rPr>
          <w:sz w:val="28"/>
          <w:szCs w:val="28"/>
        </w:rPr>
        <w:t xml:space="preserve"> АЭС.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Катастрофа в </w:t>
      </w:r>
      <w:proofErr w:type="spellStart"/>
      <w:r>
        <w:rPr>
          <w:sz w:val="28"/>
          <w:szCs w:val="28"/>
        </w:rPr>
        <w:t>Улу-Тюляке</w:t>
      </w:r>
      <w:proofErr w:type="spellEnd"/>
      <w:r>
        <w:rPr>
          <w:sz w:val="28"/>
          <w:szCs w:val="28"/>
        </w:rPr>
        <w:t>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20 лет МЧС России.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Пожар во Владивостоке.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Трагедия </w:t>
      </w:r>
      <w:proofErr w:type="spellStart"/>
      <w:r>
        <w:rPr>
          <w:sz w:val="28"/>
          <w:szCs w:val="28"/>
        </w:rPr>
        <w:t>Тирляне</w:t>
      </w:r>
      <w:proofErr w:type="spellEnd"/>
      <w:r>
        <w:rPr>
          <w:sz w:val="28"/>
          <w:szCs w:val="28"/>
        </w:rPr>
        <w:t>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Террористический а</w:t>
      </w:r>
      <w:proofErr w:type="gramStart"/>
      <w:r>
        <w:rPr>
          <w:sz w:val="28"/>
          <w:szCs w:val="28"/>
        </w:rPr>
        <w:t>кт в СШ</w:t>
      </w:r>
      <w:proofErr w:type="gramEnd"/>
      <w:r>
        <w:rPr>
          <w:sz w:val="28"/>
          <w:szCs w:val="28"/>
        </w:rPr>
        <w:t>А 11 сентября 2011 года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Катастрофа парохода «Нахимов».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Подготовка различных групп населения в области ГОЧС.</w:t>
      </w:r>
    </w:p>
    <w:p w:rsidR="00F64605" w:rsidRDefault="00F64605" w:rsidP="00F64605">
      <w:pPr>
        <w:pStyle w:val="a4"/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Тревога в лесу.</w:t>
      </w:r>
    </w:p>
    <w:p w:rsidR="00F64605" w:rsidRDefault="00F64605" w:rsidP="00F64605">
      <w:pPr>
        <w:rPr>
          <w:sz w:val="28"/>
          <w:szCs w:val="28"/>
        </w:rPr>
        <w:sectPr w:rsidR="00F64605">
          <w:pgSz w:w="11906" w:h="16838"/>
          <w:pgMar w:top="1134" w:right="851" w:bottom="719" w:left="1418" w:header="709" w:footer="709" w:gutter="0"/>
          <w:pgNumType w:start="1"/>
          <w:cols w:space="720"/>
        </w:sectPr>
      </w:pPr>
    </w:p>
    <w:p w:rsidR="00F64605" w:rsidRDefault="00F64605" w:rsidP="00F6460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F64605" w:rsidRDefault="00F64605" w:rsidP="00F64605">
      <w:pPr>
        <w:pStyle w:val="21"/>
        <w:jc w:val="right"/>
        <w:rPr>
          <w:sz w:val="28"/>
        </w:rPr>
      </w:pPr>
      <w:r>
        <w:rPr>
          <w:sz w:val="28"/>
          <w:szCs w:val="28"/>
        </w:rPr>
        <w:t>к методическим рекомендациям</w:t>
      </w:r>
    </w:p>
    <w:p w:rsidR="00F64605" w:rsidRDefault="00F64605" w:rsidP="00F64605">
      <w:pPr>
        <w:pStyle w:val="a4"/>
        <w:rPr>
          <w:color w:val="000000"/>
          <w:sz w:val="28"/>
          <w:szCs w:val="28"/>
        </w:rPr>
      </w:pPr>
    </w:p>
    <w:p w:rsidR="00F64605" w:rsidRDefault="00F64605" w:rsidP="00F64605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перечень</w:t>
      </w:r>
    </w:p>
    <w:p w:rsidR="00F64605" w:rsidRDefault="00F64605" w:rsidP="00F64605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учебно-методической литературы в УКП по ГОЧС </w:t>
      </w:r>
    </w:p>
    <w:p w:rsidR="00F64605" w:rsidRDefault="00F64605" w:rsidP="00F64605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 с комментариями для понимания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Опасности, возникающие при ведении военных действий или вследствие этих действий, способы защиты от них.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Действия населения при химически опасных авариях.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Действия населения в зоне радиоактивного загрязнения.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Внимание всем!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Средства индивидуальной защиты.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Простейшие укрытия, противорадиационные укрытия (</w:t>
      </w:r>
      <w:proofErr w:type="gramStart"/>
      <w:r>
        <w:rPr>
          <w:sz w:val="28"/>
          <w:szCs w:val="28"/>
        </w:rPr>
        <w:t>ПРУ</w:t>
      </w:r>
      <w:proofErr w:type="gramEnd"/>
      <w:r>
        <w:rPr>
          <w:sz w:val="28"/>
          <w:szCs w:val="28"/>
        </w:rPr>
        <w:t>), убежища ГО.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 Средства защиты органов дыхания.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Аптечка индивидуальная (типа А-2).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Индивидуальный дегазационный пакет (типа ИДП).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Образцы огнетушителей всех типов. 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Компьютерные обучающие программы по действиям при авариях и чрезвычайных ситуациях.</w:t>
      </w:r>
    </w:p>
    <w:p w:rsidR="00F64605" w:rsidRDefault="00F64605" w:rsidP="00F64605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Журналы «Гражданская защита», «Пожарное дело», «Военные знания», «112 Единая служба спасения», газета «Спасатель».</w:t>
      </w:r>
    </w:p>
    <w:p w:rsidR="00F64605" w:rsidRDefault="00F64605" w:rsidP="00F64605">
      <w:pPr>
        <w:pStyle w:val="a4"/>
        <w:rPr>
          <w:color w:val="000000"/>
          <w:sz w:val="28"/>
          <w:szCs w:val="28"/>
        </w:rPr>
      </w:pPr>
    </w:p>
    <w:p w:rsidR="00F64605" w:rsidRDefault="00F64605" w:rsidP="00F64605">
      <w:pPr>
        <w:pStyle w:val="a4"/>
        <w:rPr>
          <w:color w:val="000000"/>
          <w:sz w:val="28"/>
          <w:szCs w:val="28"/>
        </w:rPr>
      </w:pPr>
    </w:p>
    <w:p w:rsidR="006516F4" w:rsidRPr="006516F4" w:rsidRDefault="006516F4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BB9" w:rsidRDefault="000B5BB9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7C25D5">
      <w:pPr>
        <w:pStyle w:val="31"/>
        <w:spacing w:after="0"/>
        <w:jc w:val="right"/>
        <w:rPr>
          <w:bCs/>
          <w:sz w:val="28"/>
          <w:szCs w:val="28"/>
        </w:rPr>
      </w:pPr>
      <w:r w:rsidRPr="00274D0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 </w:t>
      </w:r>
      <w:r w:rsidRPr="00274D06">
        <w:rPr>
          <w:bCs/>
          <w:sz w:val="28"/>
          <w:szCs w:val="28"/>
        </w:rPr>
        <w:t>4</w:t>
      </w:r>
    </w:p>
    <w:p w:rsidR="007C25D5" w:rsidRDefault="007C25D5" w:rsidP="007C25D5">
      <w:pPr>
        <w:pStyle w:val="21"/>
        <w:jc w:val="right"/>
        <w:rPr>
          <w:sz w:val="28"/>
        </w:rPr>
      </w:pPr>
      <w:r>
        <w:rPr>
          <w:b/>
          <w:noProof/>
          <w:sz w:val="28"/>
        </w:rPr>
        <w:pict>
          <v:shape id="_x0000_s1035" type="#_x0000_t202" style="position:absolute;left:0;text-align:left;margin-left:252pt;margin-top:28.9pt;width:252pt;height:102.8pt;z-index:251663360" stroked="f">
            <v:textbox style="mso-next-textbox:#_x0000_s1035">
              <w:txbxContent>
                <w:p w:rsidR="00C662A1" w:rsidRPr="00C662A1" w:rsidRDefault="00C662A1" w:rsidP="007C25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6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C662A1" w:rsidRDefault="00C662A1" w:rsidP="00C66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  <w:p w:rsidR="00C662A1" w:rsidRPr="00C662A1" w:rsidRDefault="00C662A1" w:rsidP="00C66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Мурсалимкинский сельсовет</w:t>
                  </w:r>
                </w:p>
                <w:p w:rsidR="00C662A1" w:rsidRPr="00C662A1" w:rsidRDefault="00C662A1" w:rsidP="007C25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А.Я. Садыков</w:t>
                  </w:r>
                </w:p>
                <w:p w:rsidR="00C662A1" w:rsidRPr="00492A33" w:rsidRDefault="00C662A1" w:rsidP="007C25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«____»___________________ 20___г.</w:t>
                  </w:r>
                </w:p>
                <w:p w:rsidR="00C662A1" w:rsidRPr="00492A33" w:rsidRDefault="00C662A1" w:rsidP="007C25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к методическим рекомендациям</w:t>
      </w:r>
    </w:p>
    <w:p w:rsidR="007C25D5" w:rsidRDefault="007C25D5" w:rsidP="007C25D5">
      <w:pPr>
        <w:tabs>
          <w:tab w:val="left" w:pos="993"/>
        </w:tabs>
        <w:jc w:val="center"/>
        <w:rPr>
          <w:b/>
          <w:sz w:val="28"/>
        </w:rPr>
      </w:pPr>
    </w:p>
    <w:p w:rsidR="007C25D5" w:rsidRDefault="007C25D5" w:rsidP="007C25D5">
      <w:pPr>
        <w:tabs>
          <w:tab w:val="left" w:pos="993"/>
        </w:tabs>
        <w:jc w:val="center"/>
        <w:rPr>
          <w:b/>
          <w:sz w:val="28"/>
        </w:rPr>
      </w:pPr>
    </w:p>
    <w:p w:rsidR="007C25D5" w:rsidRDefault="007C25D5" w:rsidP="007C25D5">
      <w:pPr>
        <w:tabs>
          <w:tab w:val="left" w:pos="993"/>
        </w:tabs>
        <w:jc w:val="center"/>
        <w:rPr>
          <w:b/>
          <w:sz w:val="28"/>
        </w:rPr>
      </w:pPr>
    </w:p>
    <w:p w:rsidR="007C25D5" w:rsidRDefault="007C25D5" w:rsidP="007C25D5">
      <w:pPr>
        <w:tabs>
          <w:tab w:val="left" w:pos="993"/>
        </w:tabs>
        <w:jc w:val="center"/>
        <w:rPr>
          <w:b/>
          <w:sz w:val="28"/>
        </w:rPr>
      </w:pPr>
    </w:p>
    <w:p w:rsidR="007C25D5" w:rsidRPr="00C662A1" w:rsidRDefault="007C25D5" w:rsidP="00C662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2A1">
        <w:rPr>
          <w:rFonts w:ascii="Times New Roman" w:hAnsi="Times New Roman" w:cs="Times New Roman"/>
          <w:sz w:val="28"/>
          <w:szCs w:val="28"/>
        </w:rPr>
        <w:t>ПЛАН</w:t>
      </w:r>
    </w:p>
    <w:p w:rsidR="007C25D5" w:rsidRPr="00C662A1" w:rsidRDefault="007C25D5" w:rsidP="00C662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2A1">
        <w:rPr>
          <w:rFonts w:ascii="Times New Roman" w:hAnsi="Times New Roman" w:cs="Times New Roman"/>
          <w:sz w:val="28"/>
          <w:szCs w:val="28"/>
        </w:rPr>
        <w:t xml:space="preserve">работы учебно-консультационного пункта по ГОЧС </w:t>
      </w:r>
    </w:p>
    <w:p w:rsidR="007C25D5" w:rsidRPr="00C662A1" w:rsidRDefault="00C662A1" w:rsidP="00C662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7C25D5" w:rsidRPr="00C662A1">
        <w:rPr>
          <w:rFonts w:ascii="Times New Roman" w:hAnsi="Times New Roman" w:cs="Times New Roman"/>
          <w:sz w:val="28"/>
          <w:szCs w:val="28"/>
        </w:rPr>
        <w:t xml:space="preserve"> год по обучению неработающего населения</w:t>
      </w:r>
    </w:p>
    <w:p w:rsidR="007C25D5" w:rsidRPr="00C662A1" w:rsidRDefault="007C25D5" w:rsidP="00C662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3"/>
        <w:gridCol w:w="1980"/>
        <w:gridCol w:w="1440"/>
        <w:gridCol w:w="1003"/>
        <w:gridCol w:w="1697"/>
        <w:gridCol w:w="1625"/>
      </w:tblGrid>
      <w:tr w:rsidR="007C25D5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vAlign w:val="center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Дата провед</w:t>
            </w: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0" w:type="dxa"/>
            <w:vAlign w:val="center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40" w:type="dxa"/>
            <w:vAlign w:val="center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Вид з</w:t>
            </w: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1003" w:type="dxa"/>
            <w:vAlign w:val="center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7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2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C25D5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25D5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7C25D5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980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по предупредительному сигналу «Внимание всем!»</w:t>
            </w:r>
          </w:p>
        </w:tc>
        <w:tc>
          <w:tcPr>
            <w:tcW w:w="1440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25D5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62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D5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при стихийном бедствии</w:t>
            </w:r>
          </w:p>
        </w:tc>
        <w:tc>
          <w:tcPr>
            <w:tcW w:w="1440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C25D5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D5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Частичная санитарная обработка при заражении радиоактивными веществами.</w:t>
            </w:r>
          </w:p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C25D5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D5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5D5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защитного сооружения и порядок выхода из него</w:t>
            </w:r>
          </w:p>
        </w:tc>
        <w:tc>
          <w:tcPr>
            <w:tcW w:w="1440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C25D5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C25D5" w:rsidRPr="00C662A1" w:rsidRDefault="007C25D5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sz w:val="24"/>
                <w:szCs w:val="24"/>
              </w:rPr>
              <w:t>Сбор неработающего населения на сборном эвакуационном пункте</w:t>
            </w: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5B00CC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Получение </w:t>
            </w:r>
            <w:proofErr w:type="gramStart"/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СИЗ</w:t>
            </w:r>
            <w:proofErr w:type="gramEnd"/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 пункте выдачи СИЗ и подготовка их </w:t>
            </w: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 xml:space="preserve">к </w:t>
            </w: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использованию.</w:t>
            </w:r>
          </w:p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Пользование индивидуальными противохимическими пакетами                 ИПП-10, ИПП-11.</w:t>
            </w:r>
          </w:p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Пользование перевязочным пакетом медицинским ППМ.</w:t>
            </w:r>
          </w:p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при поражении АХОВ</w:t>
            </w: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Герметизация жилых помещений.</w:t>
            </w:r>
          </w:p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Защита продуктов питания и воды</w:t>
            </w: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A1" w:rsidRPr="00C662A1" w:rsidTr="00C662A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62A1" w:rsidRPr="00C662A1" w:rsidRDefault="00C662A1" w:rsidP="00C662A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62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Оказание само - и взаимопомощи при ожогах, переломах, ранениях, кровотечениях.</w:t>
            </w:r>
          </w:p>
          <w:p w:rsidR="00C662A1" w:rsidRPr="00C662A1" w:rsidRDefault="00C662A1" w:rsidP="00C662A1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62A1" w:rsidRPr="00C662A1" w:rsidRDefault="005B00CC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662A1" w:rsidRPr="00C662A1" w:rsidRDefault="00C662A1" w:rsidP="00C66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5D5" w:rsidRPr="00C662A1" w:rsidRDefault="007C25D5" w:rsidP="00C662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D5" w:rsidRPr="00C662A1" w:rsidRDefault="007C25D5" w:rsidP="00C662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D5" w:rsidRPr="00C662A1" w:rsidRDefault="007C25D5" w:rsidP="00C662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D5" w:rsidRPr="00C662A1" w:rsidRDefault="007C25D5" w:rsidP="00C662A1">
      <w:pPr>
        <w:pStyle w:val="2"/>
        <w:rPr>
          <w:bCs/>
          <w:sz w:val="24"/>
          <w:szCs w:val="24"/>
        </w:rPr>
      </w:pPr>
      <w:r w:rsidRPr="00C662A1">
        <w:rPr>
          <w:bCs/>
          <w:sz w:val="24"/>
          <w:szCs w:val="24"/>
        </w:rPr>
        <w:t>Начальник УКП по ГОЧС при</w:t>
      </w:r>
      <w:r w:rsidR="00C662A1">
        <w:rPr>
          <w:b/>
          <w:bCs/>
          <w:sz w:val="24"/>
          <w:szCs w:val="24"/>
        </w:rPr>
        <w:t xml:space="preserve"> </w:t>
      </w:r>
      <w:r w:rsidR="00C662A1" w:rsidRPr="00C662A1">
        <w:rPr>
          <w:bCs/>
          <w:sz w:val="24"/>
          <w:szCs w:val="24"/>
        </w:rPr>
        <w:t>Администрации сельского поселения</w:t>
      </w:r>
    </w:p>
    <w:p w:rsidR="007C25D5" w:rsidRPr="00C662A1" w:rsidRDefault="007C25D5" w:rsidP="00C662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25D5" w:rsidRPr="00C662A1" w:rsidRDefault="007C25D5" w:rsidP="00C662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62A1">
        <w:rPr>
          <w:rFonts w:ascii="Times New Roman" w:hAnsi="Times New Roman" w:cs="Times New Roman"/>
          <w:bCs/>
          <w:sz w:val="24"/>
          <w:szCs w:val="24"/>
        </w:rPr>
        <w:t>___________________  __________________</w:t>
      </w:r>
    </w:p>
    <w:p w:rsidR="007C25D5" w:rsidRDefault="007C25D5" w:rsidP="007C25D5">
      <w:pPr>
        <w:tabs>
          <w:tab w:val="left" w:pos="993"/>
        </w:tabs>
        <w:ind w:firstLine="3119"/>
        <w:rPr>
          <w:bCs/>
          <w:sz w:val="28"/>
        </w:rPr>
      </w:pPr>
      <w:r>
        <w:rPr>
          <w:bCs/>
          <w:sz w:val="28"/>
          <w:vertAlign w:val="superscript"/>
        </w:rPr>
        <w:t xml:space="preserve">(подпись)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(фамилия)</w:t>
      </w:r>
    </w:p>
    <w:p w:rsidR="007C25D5" w:rsidRDefault="007C25D5" w:rsidP="007C25D5">
      <w:pPr>
        <w:tabs>
          <w:tab w:val="left" w:pos="993"/>
        </w:tabs>
        <w:ind w:left="2552" w:hanging="1843"/>
        <w:rPr>
          <w:sz w:val="28"/>
        </w:rPr>
      </w:pPr>
    </w:p>
    <w:p w:rsidR="007C25D5" w:rsidRDefault="007C25D5" w:rsidP="007C25D5">
      <w:pPr>
        <w:pStyle w:val="31"/>
        <w:spacing w:after="0"/>
        <w:jc w:val="right"/>
        <w:rPr>
          <w:b/>
          <w:bCs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D5" w:rsidRPr="006516F4" w:rsidRDefault="007C25D5" w:rsidP="0065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5D5" w:rsidRPr="006516F4" w:rsidSect="00651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72F1"/>
    <w:multiLevelType w:val="hybridMultilevel"/>
    <w:tmpl w:val="873C7E78"/>
    <w:lvl w:ilvl="0" w:tplc="B61CF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B6C27"/>
    <w:multiLevelType w:val="hybridMultilevel"/>
    <w:tmpl w:val="DD0C9752"/>
    <w:lvl w:ilvl="0" w:tplc="D2F455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6F4"/>
    <w:rsid w:val="000B5BB9"/>
    <w:rsid w:val="002D3A51"/>
    <w:rsid w:val="005B00CC"/>
    <w:rsid w:val="00636424"/>
    <w:rsid w:val="006516F4"/>
    <w:rsid w:val="007C25D5"/>
    <w:rsid w:val="00843771"/>
    <w:rsid w:val="00A039C3"/>
    <w:rsid w:val="00C662A1"/>
    <w:rsid w:val="00EC58F0"/>
    <w:rsid w:val="00F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3"/>
  </w:style>
  <w:style w:type="paragraph" w:styleId="1">
    <w:name w:val="heading 1"/>
    <w:basedOn w:val="a"/>
    <w:next w:val="a"/>
    <w:link w:val="10"/>
    <w:qFormat/>
    <w:rsid w:val="00F646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646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646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46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F646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6460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64605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6460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646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F64605"/>
    <w:pPr>
      <w:spacing w:after="0" w:line="240" w:lineRule="auto"/>
    </w:pPr>
    <w:rPr>
      <w:rFonts w:ascii="Arial" w:eastAsia="Arial Unicode MS" w:hAnsi="Arial" w:cs="Arial"/>
      <w:color w:val="0000A0"/>
    </w:rPr>
  </w:style>
  <w:style w:type="paragraph" w:styleId="a4">
    <w:name w:val="Body Text"/>
    <w:basedOn w:val="a"/>
    <w:link w:val="a5"/>
    <w:semiHidden/>
    <w:unhideWhenUsed/>
    <w:rsid w:val="00F64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6460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F646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46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F64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4605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646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6460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F646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64605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">
    <w:name w:val="Body Text 2"/>
    <w:basedOn w:val="a"/>
    <w:rsid w:val="00F64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3">
    <w:name w:val="Body Text Indent 3"/>
    <w:basedOn w:val="a"/>
    <w:rsid w:val="00F646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F6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89C0-C673-4937-AF0F-54923A01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2013-12-05T06:07:00Z</cp:lastPrinted>
  <dcterms:created xsi:type="dcterms:W3CDTF">2013-11-06T11:13:00Z</dcterms:created>
  <dcterms:modified xsi:type="dcterms:W3CDTF">2013-12-05T06:08:00Z</dcterms:modified>
</cp:coreProperties>
</file>